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EDA5" w14:textId="7E57248A" w:rsidR="00532516" w:rsidRPr="004F7736" w:rsidRDefault="00AF3749" w:rsidP="000F5144">
      <w:pPr>
        <w:pStyle w:val="Title"/>
        <w:pBdr>
          <w:bottom w:val="single" w:sz="8" w:space="1" w:color="244061"/>
        </w:pBdr>
        <w:spacing w:line="276" w:lineRule="auto"/>
        <w:contextualSpacing/>
        <w:jc w:val="left"/>
        <w:rPr>
          <w:rFonts w:ascii="Century Gothic" w:hAnsi="Century Gothic"/>
          <w:b w:val="0"/>
          <w:snapToGrid/>
          <w:color w:val="244061"/>
          <w:sz w:val="40"/>
          <w:szCs w:val="40"/>
          <w:u w:color="1F4F69"/>
        </w:rPr>
      </w:pPr>
      <w:r>
        <w:rPr>
          <w:rFonts w:ascii="Century Gothic" w:hAnsi="Century Gothic"/>
          <w:b w:val="0"/>
          <w:snapToGrid/>
          <w:color w:val="244061"/>
          <w:sz w:val="40"/>
          <w:szCs w:val="40"/>
          <w:u w:color="1F4F69"/>
        </w:rPr>
        <w:t>Russell</w:t>
      </w:r>
      <w:r w:rsidR="008A50E2">
        <w:rPr>
          <w:rFonts w:ascii="Century Gothic" w:hAnsi="Century Gothic"/>
          <w:b w:val="0"/>
          <w:snapToGrid/>
          <w:color w:val="244061"/>
          <w:sz w:val="40"/>
          <w:szCs w:val="40"/>
          <w:u w:color="1F4F69"/>
        </w:rPr>
        <w:t xml:space="preserve"> </w:t>
      </w:r>
      <w:r>
        <w:rPr>
          <w:rFonts w:ascii="Century Gothic" w:hAnsi="Century Gothic"/>
          <w:b w:val="0"/>
          <w:snapToGrid/>
          <w:color w:val="244061"/>
          <w:sz w:val="40"/>
          <w:szCs w:val="40"/>
          <w:u w:color="1F4F69"/>
        </w:rPr>
        <w:t>Wilson</w:t>
      </w:r>
    </w:p>
    <w:p w14:paraId="6370DAEF" w14:textId="4CA50847" w:rsidR="00532516" w:rsidRPr="00224EC6" w:rsidRDefault="008A50E2" w:rsidP="000F5144">
      <w:pPr>
        <w:spacing w:line="276" w:lineRule="auto"/>
        <w:contextualSpacing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Lo</w:t>
      </w:r>
      <w:r w:rsidR="00AF3749">
        <w:rPr>
          <w:rFonts w:ascii="Calibri Light" w:hAnsi="Calibri Light" w:cs="Calibri Light"/>
          <w:color w:val="000000"/>
          <w:sz w:val="22"/>
          <w:szCs w:val="22"/>
        </w:rPr>
        <w:t>s Angeles, CA</w:t>
      </w:r>
      <w:r w:rsidR="00445467" w:rsidRPr="00224EC6">
        <w:rPr>
          <w:rFonts w:ascii="Calibri Light" w:hAnsi="Calibri Light" w:cs="Calibri Light"/>
          <w:color w:val="000000"/>
          <w:sz w:val="22"/>
          <w:szCs w:val="22"/>
        </w:rPr>
        <w:t xml:space="preserve"> | </w:t>
      </w:r>
      <w:r w:rsidR="00AF3749">
        <w:rPr>
          <w:rFonts w:ascii="Calibri Light" w:hAnsi="Calibri Light" w:cs="Calibri Light"/>
          <w:color w:val="000000"/>
          <w:sz w:val="22"/>
          <w:szCs w:val="22"/>
        </w:rPr>
        <w:t>000-000-0000</w:t>
      </w:r>
      <w:r w:rsidR="00445467" w:rsidRPr="00224EC6">
        <w:rPr>
          <w:rFonts w:ascii="Calibri Light" w:hAnsi="Calibri Light" w:cs="Calibri Light"/>
          <w:color w:val="000000"/>
          <w:sz w:val="22"/>
          <w:szCs w:val="22"/>
        </w:rPr>
        <w:t xml:space="preserve"> | </w:t>
      </w:r>
      <w:r w:rsidR="00903B8E">
        <w:rPr>
          <w:rFonts w:ascii="Calibri Light" w:hAnsi="Calibri Light" w:cs="Calibri Light"/>
          <w:color w:val="000000"/>
          <w:sz w:val="22"/>
          <w:szCs w:val="22"/>
        </w:rPr>
        <w:t>russell.wilson@email.com</w:t>
      </w:r>
    </w:p>
    <w:p w14:paraId="7B8BF6BC" w14:textId="77777777" w:rsidR="009C76DC" w:rsidRPr="00A16ACC" w:rsidRDefault="009C76DC" w:rsidP="000F5144">
      <w:pPr>
        <w:spacing w:line="276" w:lineRule="auto"/>
        <w:contextualSpacing/>
        <w:jc w:val="center"/>
        <w:rPr>
          <w:rFonts w:ascii="Calibri Light" w:eastAsia="Batang" w:hAnsi="Calibri Light" w:cs="Calibri Light"/>
          <w:b/>
          <w:sz w:val="22"/>
          <w:szCs w:val="22"/>
        </w:rPr>
      </w:pPr>
    </w:p>
    <w:p w14:paraId="43858A6D" w14:textId="77777777" w:rsidR="00A16ACC" w:rsidRPr="004F7736" w:rsidRDefault="00445467" w:rsidP="000F5144">
      <w:pPr>
        <w:shd w:val="clear" w:color="auto" w:fill="244061"/>
        <w:spacing w:line="276" w:lineRule="auto"/>
        <w:contextualSpacing/>
        <w:jc w:val="center"/>
        <w:rPr>
          <w:rFonts w:ascii="Century Gothic" w:eastAsia="Arial Unicode MS" w:hAnsi="Century Gothic" w:cs="Arial Unicode MS"/>
          <w:snapToGrid/>
          <w:color w:val="FFFFFF"/>
          <w:sz w:val="28"/>
          <w:szCs w:val="28"/>
          <w:u w:color="1F4F69"/>
          <w:bdr w:val="nil"/>
        </w:rPr>
      </w:pPr>
      <w:bookmarkStart w:id="0" w:name="OLE_LINK11"/>
      <w:bookmarkStart w:id="1" w:name="OLE_LINK12"/>
      <w:r>
        <w:rPr>
          <w:rFonts w:ascii="Century Gothic" w:eastAsia="Arial Unicode MS" w:hAnsi="Century Gothic" w:cs="Arial Unicode MS"/>
          <w:snapToGrid/>
          <w:color w:val="FFFFFF"/>
          <w:sz w:val="28"/>
          <w:szCs w:val="28"/>
          <w:u w:color="1F4F69"/>
          <w:bdr w:val="nil"/>
        </w:rPr>
        <w:t>Behavior Technician</w:t>
      </w:r>
    </w:p>
    <w:p w14:paraId="751C4273" w14:textId="77777777" w:rsidR="009C76DC" w:rsidRDefault="005A5C7A" w:rsidP="000F5144">
      <w:pPr>
        <w:spacing w:line="276" w:lineRule="auto"/>
        <w:contextualSpacing/>
        <w:jc w:val="center"/>
        <w:rPr>
          <w:rFonts w:ascii="Century Gothic" w:eastAsia="Arial Unicode MS" w:hAnsi="Century Gothic" w:cs="Arial Unicode MS"/>
          <w:snapToGrid/>
          <w:color w:val="1F4F69"/>
          <w:szCs w:val="24"/>
          <w:u w:color="1F4F69"/>
          <w:bdr w:val="nil"/>
        </w:rPr>
      </w:pPr>
      <w:r>
        <w:rPr>
          <w:rFonts w:ascii="Century Gothic" w:eastAsia="Arial Unicode MS" w:hAnsi="Century Gothic" w:cs="Arial Unicode MS"/>
          <w:snapToGrid/>
          <w:color w:val="1F4F69"/>
          <w:szCs w:val="24"/>
          <w:u w:color="1F4F69"/>
          <w:bdr w:val="nil"/>
        </w:rPr>
        <w:t>RBT Certification | CPR Certification | First Aid Certification</w:t>
      </w:r>
    </w:p>
    <w:p w14:paraId="582E2139" w14:textId="77777777" w:rsidR="009C76DC" w:rsidRPr="00A16ACC" w:rsidRDefault="009C76DC" w:rsidP="000F5144">
      <w:pPr>
        <w:pStyle w:val="a"/>
        <w:tabs>
          <w:tab w:val="left" w:pos="-1152"/>
          <w:tab w:val="left" w:pos="-720"/>
          <w:tab w:val="left" w:pos="0"/>
          <w:tab w:val="left" w:pos="450"/>
        </w:tabs>
        <w:spacing w:line="276" w:lineRule="auto"/>
        <w:ind w:left="0" w:firstLine="0"/>
        <w:contextualSpacing/>
        <w:rPr>
          <w:rFonts w:ascii="Calibri Light" w:hAnsi="Calibri Light" w:cs="Calibri Light"/>
          <w:sz w:val="22"/>
          <w:szCs w:val="22"/>
        </w:rPr>
      </w:pPr>
    </w:p>
    <w:p w14:paraId="7CBD73D3" w14:textId="508F2585" w:rsidR="008A08FE" w:rsidRPr="00F0182B" w:rsidRDefault="00187263" w:rsidP="006E6336">
      <w:pPr>
        <w:pStyle w:val="ListParagraph"/>
        <w:spacing w:after="24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P</w:t>
      </w:r>
      <w:r w:rsidR="008A08FE">
        <w:rPr>
          <w:rFonts w:ascii="Calibri Light" w:hAnsi="Calibri Light" w:cs="Calibri Light"/>
          <w:color w:val="000000"/>
          <w:sz w:val="22"/>
          <w:szCs w:val="22"/>
        </w:rPr>
        <w:t>atient-centered professional</w:t>
      </w:r>
      <w:r w:rsidR="008A08FE" w:rsidRPr="00F0182B">
        <w:rPr>
          <w:rFonts w:ascii="Calibri Light" w:hAnsi="Calibri Light" w:cs="Calibri Light"/>
          <w:color w:val="000000"/>
          <w:sz w:val="22"/>
          <w:szCs w:val="22"/>
        </w:rPr>
        <w:t xml:space="preserve"> with </w:t>
      </w:r>
      <w:r w:rsidR="008A08FE">
        <w:rPr>
          <w:rFonts w:ascii="Calibri Light" w:hAnsi="Calibri Light" w:cs="Calibri Light"/>
          <w:color w:val="000000"/>
          <w:sz w:val="22"/>
          <w:szCs w:val="22"/>
        </w:rPr>
        <w:t>experience promoting patient achievement of greater independence in-home and within the community.</w:t>
      </w:r>
      <w:r w:rsidR="008A08FE" w:rsidRPr="00F0182B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A08FE" w:rsidRPr="00F0182B">
        <w:rPr>
          <w:rFonts w:ascii="Calibri Light" w:hAnsi="Calibri Light" w:cs="Calibri Light"/>
          <w:sz w:val="22"/>
          <w:szCs w:val="22"/>
        </w:rPr>
        <w:t xml:space="preserve">Effectively aligns goal development and implementation strategies to promote company objectives and ensure exceptional </w:t>
      </w:r>
      <w:r w:rsidR="008A08FE">
        <w:rPr>
          <w:rFonts w:ascii="Calibri Light" w:hAnsi="Calibri Light" w:cs="Calibri Light"/>
          <w:sz w:val="22"/>
          <w:szCs w:val="22"/>
        </w:rPr>
        <w:t>progress related to established care plans</w:t>
      </w:r>
      <w:r w:rsidR="008A08FE" w:rsidRPr="00F0182B">
        <w:rPr>
          <w:rFonts w:ascii="Calibri Light" w:hAnsi="Calibri Light" w:cs="Calibri Light"/>
          <w:sz w:val="22"/>
          <w:szCs w:val="22"/>
        </w:rPr>
        <w:t>. Foresees and plan</w:t>
      </w:r>
      <w:r w:rsidR="008A08FE">
        <w:rPr>
          <w:rFonts w:ascii="Calibri Light" w:hAnsi="Calibri Light" w:cs="Calibri Light"/>
          <w:sz w:val="22"/>
          <w:szCs w:val="22"/>
        </w:rPr>
        <w:t xml:space="preserve">s </w:t>
      </w:r>
      <w:r w:rsidR="008A08FE" w:rsidRPr="00F0182B">
        <w:rPr>
          <w:rFonts w:ascii="Calibri Light" w:hAnsi="Calibri Light" w:cs="Calibri Light"/>
          <w:sz w:val="22"/>
          <w:szCs w:val="22"/>
        </w:rPr>
        <w:t xml:space="preserve">for possible contingencies with </w:t>
      </w:r>
      <w:r w:rsidR="008A08FE">
        <w:rPr>
          <w:rFonts w:ascii="Calibri Light" w:hAnsi="Calibri Light" w:cs="Calibri Light"/>
          <w:sz w:val="22"/>
          <w:szCs w:val="22"/>
        </w:rPr>
        <w:t xml:space="preserve">the </w:t>
      </w:r>
      <w:r w:rsidR="008A08FE" w:rsidRPr="00F0182B">
        <w:rPr>
          <w:rFonts w:ascii="Calibri Light" w:hAnsi="Calibri Light" w:cs="Calibri Light"/>
          <w:sz w:val="22"/>
          <w:szCs w:val="22"/>
        </w:rPr>
        <w:t xml:space="preserve">keen ability to shift priorities and bring flexibility to dynamic situations. </w:t>
      </w:r>
    </w:p>
    <w:p w14:paraId="5450B8F0" w14:textId="77777777" w:rsidR="00695A46" w:rsidRPr="00695A46" w:rsidRDefault="00695A46" w:rsidP="000F5144">
      <w:pPr>
        <w:pStyle w:val="MediumGrid1-Accent21"/>
        <w:spacing w:line="276" w:lineRule="auto"/>
        <w:ind w:left="0"/>
        <w:jc w:val="center"/>
        <w:rPr>
          <w:rFonts w:ascii="Calibri Light" w:hAnsi="Calibri Light" w:cs="Calibri Light"/>
          <w:color w:val="3B3838"/>
          <w:spacing w:val="4"/>
          <w:sz w:val="22"/>
          <w:szCs w:val="22"/>
          <w:lang w:val="en-GB"/>
        </w:rPr>
      </w:pPr>
      <w:r w:rsidRPr="00695A46">
        <w:rPr>
          <w:rFonts w:ascii="Calibri Light" w:hAnsi="Calibri Light" w:cs="Calibri Light"/>
          <w:b/>
          <w:bCs/>
          <w:color w:val="3B3838"/>
          <w:spacing w:val="4"/>
          <w:sz w:val="22"/>
          <w:szCs w:val="22"/>
          <w:lang w:val="en-GB"/>
        </w:rPr>
        <w:t xml:space="preserve">Core </w:t>
      </w:r>
      <w:r>
        <w:rPr>
          <w:rFonts w:ascii="Calibri Light" w:hAnsi="Calibri Light" w:cs="Calibri Light"/>
          <w:b/>
          <w:bCs/>
          <w:color w:val="3B3838"/>
          <w:spacing w:val="4"/>
          <w:sz w:val="22"/>
          <w:szCs w:val="22"/>
          <w:lang w:val="en-GB"/>
        </w:rPr>
        <w:t>Competencies:</w:t>
      </w:r>
    </w:p>
    <w:p w14:paraId="37D3C473" w14:textId="77777777" w:rsidR="005C6114" w:rsidRPr="00D96E7B" w:rsidRDefault="005C6114" w:rsidP="000F5144">
      <w:p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  <w:sectPr w:rsidR="005C6114" w:rsidRPr="00D96E7B" w:rsidSect="004621C7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14:paraId="522453E1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Patient Care</w:t>
      </w:r>
    </w:p>
    <w:p w14:paraId="56B2D25A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Care Plans</w:t>
      </w:r>
      <w:r w:rsidR="00EC095B" w:rsidRPr="00EC095B">
        <w:rPr>
          <w:rFonts w:ascii="Calibri Light" w:hAnsi="Calibri Light" w:cs="Calibri Light"/>
          <w:sz w:val="21"/>
          <w:szCs w:val="21"/>
        </w:rPr>
        <w:t xml:space="preserve"> | Applied Behavioral Analysis</w:t>
      </w:r>
    </w:p>
    <w:p w14:paraId="253CAAF4" w14:textId="77777777" w:rsidR="00695A46" w:rsidRPr="00EC095B" w:rsidRDefault="00EC095B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Grant Writing</w:t>
      </w:r>
    </w:p>
    <w:p w14:paraId="23770778" w14:textId="77777777" w:rsidR="00695A46" w:rsidRPr="00EC095B" w:rsidRDefault="00EC095B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Technical Writing</w:t>
      </w:r>
    </w:p>
    <w:p w14:paraId="28663C3F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Observation and Analysis</w:t>
      </w:r>
    </w:p>
    <w:p w14:paraId="7521F275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HIPAA Compliance</w:t>
      </w:r>
    </w:p>
    <w:p w14:paraId="325F6DD6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Electronic Health Records (EHR)</w:t>
      </w:r>
    </w:p>
    <w:p w14:paraId="120583FC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Documentation</w:t>
      </w:r>
    </w:p>
    <w:p w14:paraId="78A51AD5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Continuity of Care</w:t>
      </w:r>
    </w:p>
    <w:p w14:paraId="710357BC" w14:textId="77777777" w:rsidR="00695A46" w:rsidRPr="00EC095B" w:rsidRDefault="00445467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 w:rsidRPr="00EC095B">
        <w:rPr>
          <w:rFonts w:ascii="Calibri Light" w:hAnsi="Calibri Light" w:cs="Calibri Light"/>
          <w:sz w:val="21"/>
          <w:szCs w:val="21"/>
        </w:rPr>
        <w:t>Data Collection and Analysis</w:t>
      </w:r>
    </w:p>
    <w:p w14:paraId="2849B8F7" w14:textId="77777777" w:rsidR="00695A46" w:rsidRPr="00EC095B" w:rsidRDefault="00EC095B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Autism | Developmental Disabilities</w:t>
      </w:r>
    </w:p>
    <w:p w14:paraId="2F49A456" w14:textId="77777777" w:rsidR="00695A46" w:rsidRDefault="00EC095B" w:rsidP="000F5144">
      <w:pPr>
        <w:widowControl/>
        <w:shd w:val="clear" w:color="auto" w:fill="F2F2F2"/>
        <w:spacing w:line="276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1"/>
          <w:szCs w:val="21"/>
        </w:rPr>
        <w:t>Research</w:t>
      </w:r>
    </w:p>
    <w:p w14:paraId="37325175" w14:textId="77777777" w:rsidR="005C6114" w:rsidRDefault="005C6114" w:rsidP="000F5144">
      <w:pPr>
        <w:pStyle w:val="a"/>
        <w:tabs>
          <w:tab w:val="left" w:pos="-1152"/>
          <w:tab w:val="left" w:pos="-720"/>
          <w:tab w:val="left" w:pos="0"/>
          <w:tab w:val="left" w:pos="450"/>
        </w:tabs>
        <w:spacing w:line="276" w:lineRule="auto"/>
        <w:ind w:left="0" w:firstLine="0"/>
        <w:contextualSpacing/>
        <w:jc w:val="center"/>
        <w:rPr>
          <w:rFonts w:ascii="Calibri Light" w:hAnsi="Calibri Light" w:cs="Calibri Light"/>
          <w:sz w:val="22"/>
          <w:szCs w:val="22"/>
        </w:rPr>
        <w:sectPr w:rsidR="005C6114" w:rsidSect="004621C7"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720" w:gutter="0"/>
          <w:cols w:num="3" w:space="144"/>
          <w:noEndnote/>
          <w:titlePg/>
          <w:docGrid w:linePitch="326"/>
        </w:sectPr>
      </w:pPr>
    </w:p>
    <w:bookmarkEnd w:id="0"/>
    <w:bookmarkEnd w:id="1"/>
    <w:p w14:paraId="206BC3A8" w14:textId="77777777" w:rsidR="009C76DC" w:rsidRPr="00175B91" w:rsidRDefault="009C76DC" w:rsidP="000F5144">
      <w:pPr>
        <w:spacing w:line="276" w:lineRule="auto"/>
        <w:ind w:right="-475"/>
        <w:contextualSpacing/>
        <w:rPr>
          <w:rFonts w:ascii="Calibri Light" w:eastAsia="Batang" w:hAnsi="Calibri Light" w:cs="Calibri Light"/>
          <w:b/>
          <w:sz w:val="16"/>
          <w:szCs w:val="16"/>
        </w:rPr>
      </w:pPr>
    </w:p>
    <w:p w14:paraId="613DC8D0" w14:textId="77777777" w:rsidR="009516C3" w:rsidRPr="004F7736" w:rsidRDefault="009516C3" w:rsidP="000F5144">
      <w:pPr>
        <w:pBdr>
          <w:bottom w:val="single" w:sz="8" w:space="1" w:color="244061"/>
        </w:pBdr>
        <w:spacing w:line="276" w:lineRule="auto"/>
        <w:contextualSpacing/>
        <w:rPr>
          <w:rFonts w:ascii="Calibri Light" w:eastAsia="Batang" w:hAnsi="Calibri Light" w:cs="Calibri Light"/>
          <w:b/>
          <w:color w:val="244061"/>
          <w:sz w:val="22"/>
          <w:szCs w:val="22"/>
        </w:rPr>
      </w:pPr>
      <w:r w:rsidRPr="004F7736">
        <w:rPr>
          <w:rFonts w:ascii="Wingdings 3" w:hAnsi="Wingdings 3"/>
          <w:snapToGrid/>
          <w:color w:val="244061"/>
          <w:szCs w:val="24"/>
          <w:u w:color="1F4F69"/>
        </w:rPr>
        <w:sym w:font="Wingdings 3" w:char="F07A"/>
      </w:r>
      <w:r w:rsidRPr="004F7736">
        <w:rPr>
          <w:rFonts w:ascii="Arial" w:hAnsi="Arial"/>
          <w:b/>
          <w:bCs/>
          <w:snapToGrid/>
          <w:color w:val="244061"/>
          <w:sz w:val="23"/>
          <w:szCs w:val="23"/>
          <w:u w:color="1F4F69"/>
        </w:rPr>
        <w:t xml:space="preserve"> </w:t>
      </w:r>
      <w:r w:rsidRPr="004F7736">
        <w:rPr>
          <w:rFonts w:ascii="Century Gothic" w:hAnsi="Century Gothic"/>
          <w:snapToGrid/>
          <w:color w:val="244061"/>
          <w:szCs w:val="24"/>
          <w:u w:color="1F4F69"/>
        </w:rPr>
        <w:t>CAREER OVERVIEW</w:t>
      </w:r>
    </w:p>
    <w:p w14:paraId="1A4DCA07" w14:textId="1C7B008C" w:rsidR="004839E8" w:rsidRPr="008F5BE4" w:rsidRDefault="00446D54" w:rsidP="000F5144">
      <w:pPr>
        <w:shd w:val="clear" w:color="auto" w:fill="F2F2F2"/>
        <w:spacing w:line="276" w:lineRule="auto"/>
        <w:contextualSpacing/>
        <w:rPr>
          <w:rFonts w:ascii="Calibri Light" w:eastAsia="Batang" w:hAnsi="Calibri Light" w:cs="Calibri Light"/>
          <w:b/>
          <w:spacing w:val="-4"/>
          <w:sz w:val="22"/>
          <w:szCs w:val="22"/>
        </w:rPr>
      </w:pPr>
      <w:r>
        <w:rPr>
          <w:rFonts w:ascii="Calibri Light" w:eastAsia="Batang" w:hAnsi="Calibri Light" w:cs="Calibri Light"/>
          <w:b/>
          <w:bCs/>
          <w:color w:val="595959"/>
          <w:spacing w:val="-4"/>
          <w:sz w:val="22"/>
          <w:szCs w:val="22"/>
        </w:rPr>
        <w:t>REGISTERED BEHAVIOR TECHNICIAN (RBT)</w:t>
      </w:r>
      <w:r w:rsidR="00FE10E4" w:rsidRPr="004F7736">
        <w:rPr>
          <w:rFonts w:ascii="Calibri Light" w:eastAsia="Batang" w:hAnsi="Calibri Light" w:cs="Calibri Light"/>
          <w:b/>
          <w:bCs/>
          <w:color w:val="595959"/>
          <w:spacing w:val="-4"/>
          <w:sz w:val="22"/>
          <w:szCs w:val="22"/>
        </w:rPr>
        <w:t xml:space="preserve"> </w:t>
      </w:r>
      <w:r w:rsidR="00FE10E4" w:rsidRPr="008F5BE4">
        <w:rPr>
          <w:rFonts w:ascii="Calibri Light" w:eastAsia="Batang" w:hAnsi="Calibri Light" w:cs="Calibri Light"/>
          <w:spacing w:val="-4"/>
          <w:sz w:val="22"/>
          <w:szCs w:val="22"/>
        </w:rPr>
        <w:t>│</w:t>
      </w:r>
      <w:r w:rsidR="008F5BE4" w:rsidRPr="008F5BE4"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</w:t>
      </w:r>
      <w:r w:rsidR="00187263">
        <w:rPr>
          <w:rFonts w:ascii="Calibri Light" w:eastAsia="Batang" w:hAnsi="Calibri Light" w:cs="Calibri Light"/>
          <w:b/>
          <w:spacing w:val="-4"/>
          <w:sz w:val="22"/>
          <w:szCs w:val="22"/>
        </w:rPr>
        <w:t>Company</w:t>
      </w:r>
      <w:r w:rsidR="00AF3749"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One</w:t>
      </w:r>
      <w:r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</w:t>
      </w:r>
      <w:r w:rsidR="008F5BE4" w:rsidRPr="008F5BE4">
        <w:rPr>
          <w:rFonts w:ascii="Calibri Light" w:eastAsia="Batang" w:hAnsi="Calibri Light" w:cs="Calibri Light"/>
          <w:spacing w:val="-4"/>
          <w:sz w:val="22"/>
          <w:szCs w:val="22"/>
        </w:rPr>
        <w:t>│</w:t>
      </w:r>
      <w:r w:rsidR="00695A46">
        <w:rPr>
          <w:rFonts w:ascii="Calibri Light" w:eastAsia="Batang" w:hAnsi="Calibri Light" w:cs="Calibri Light"/>
          <w:bCs/>
          <w:spacing w:val="-4"/>
          <w:sz w:val="22"/>
          <w:szCs w:val="22"/>
        </w:rPr>
        <w:t xml:space="preserve"> </w:t>
      </w:r>
      <w:r w:rsidR="00AF3749">
        <w:rPr>
          <w:rFonts w:ascii="Calibri Light" w:eastAsia="Batang" w:hAnsi="Calibri Light" w:cs="Calibri Light"/>
          <w:bCs/>
          <w:spacing w:val="-4"/>
          <w:sz w:val="22"/>
          <w:szCs w:val="22"/>
        </w:rPr>
        <w:t>20XX – 20XX</w:t>
      </w:r>
    </w:p>
    <w:p w14:paraId="354C28B0" w14:textId="1417FD09" w:rsidR="00C868D1" w:rsidRDefault="00187263" w:rsidP="000F5144">
      <w:pPr>
        <w:numPr>
          <w:ilvl w:val="0"/>
          <w:numId w:val="34"/>
        </w:numPr>
        <w:spacing w:line="276" w:lineRule="auto"/>
        <w:contextualSpacing/>
        <w:rPr>
          <w:rFonts w:ascii="Calibri Light" w:hAnsi="Calibri Light" w:cs="Calibri Light"/>
          <w:snapToGrid/>
          <w:color w:val="000000"/>
          <w:sz w:val="22"/>
          <w:szCs w:val="22"/>
        </w:rPr>
      </w:pPr>
      <w:r>
        <w:rPr>
          <w:rFonts w:ascii="Calibri Light" w:hAnsi="Calibri Light" w:cs="Calibri Light"/>
          <w:snapToGrid/>
          <w:color w:val="000000"/>
          <w:sz w:val="22"/>
          <w:szCs w:val="22"/>
        </w:rPr>
        <w:t>I</w:t>
      </w:r>
      <w:r w:rsidR="00C868D1">
        <w:rPr>
          <w:rFonts w:ascii="Calibri Light" w:hAnsi="Calibri Light" w:cs="Calibri Light"/>
          <w:snapToGrid/>
          <w:color w:val="000000"/>
          <w:sz w:val="22"/>
          <w:szCs w:val="22"/>
        </w:rPr>
        <w:t xml:space="preserve">mplement the best methods of care for children in the field of Applied Behavior Analysis (ABA). </w:t>
      </w:r>
    </w:p>
    <w:p w14:paraId="45C1BFFA" w14:textId="77777777" w:rsidR="00C868D1" w:rsidRDefault="00C868D1" w:rsidP="000F5144">
      <w:pPr>
        <w:numPr>
          <w:ilvl w:val="0"/>
          <w:numId w:val="34"/>
        </w:numPr>
        <w:spacing w:line="276" w:lineRule="auto"/>
        <w:contextualSpacing/>
        <w:rPr>
          <w:rFonts w:ascii="Calibri Light" w:hAnsi="Calibri Light" w:cs="Calibri Light"/>
          <w:snapToGrid/>
          <w:color w:val="000000"/>
          <w:sz w:val="22"/>
          <w:szCs w:val="22"/>
        </w:rPr>
      </w:pPr>
      <w:r>
        <w:rPr>
          <w:rFonts w:ascii="Calibri Light" w:hAnsi="Calibri Light" w:cs="Calibri Light"/>
          <w:snapToGrid/>
          <w:color w:val="000000"/>
          <w:sz w:val="22"/>
          <w:szCs w:val="22"/>
        </w:rPr>
        <w:t xml:space="preserve">Provide care for clients in-home, in-school, and within the clinic in alignment with established care plans. </w:t>
      </w:r>
    </w:p>
    <w:p w14:paraId="34EEC412" w14:textId="77777777" w:rsidR="00C868D1" w:rsidRDefault="00C868D1" w:rsidP="000F5144">
      <w:pPr>
        <w:numPr>
          <w:ilvl w:val="0"/>
          <w:numId w:val="34"/>
        </w:numPr>
        <w:spacing w:line="276" w:lineRule="auto"/>
        <w:contextualSpacing/>
        <w:rPr>
          <w:rFonts w:ascii="Calibri Light" w:hAnsi="Calibri Light" w:cs="Calibri Light"/>
          <w:snapToGrid/>
          <w:color w:val="000000"/>
          <w:sz w:val="22"/>
          <w:szCs w:val="22"/>
        </w:rPr>
      </w:pPr>
      <w:r>
        <w:rPr>
          <w:rFonts w:ascii="Calibri Light" w:hAnsi="Calibri Light" w:cs="Calibri Light"/>
          <w:snapToGrid/>
          <w:color w:val="000000"/>
          <w:sz w:val="22"/>
          <w:szCs w:val="22"/>
        </w:rPr>
        <w:t xml:space="preserve">Ensure new employees possess adequate training to meet and exceed job responsibilities. </w:t>
      </w:r>
    </w:p>
    <w:p w14:paraId="46E4AFBE" w14:textId="77777777" w:rsidR="00C93BEB" w:rsidRDefault="00C93BEB" w:rsidP="000F5144">
      <w:pPr>
        <w:numPr>
          <w:ilvl w:val="0"/>
          <w:numId w:val="34"/>
        </w:numPr>
        <w:spacing w:line="276" w:lineRule="auto"/>
        <w:contextualSpacing/>
        <w:rPr>
          <w:rFonts w:ascii="Calibri Light" w:hAnsi="Calibri Light" w:cs="Calibri Light"/>
          <w:snapToGrid/>
          <w:color w:val="000000"/>
          <w:sz w:val="22"/>
          <w:szCs w:val="22"/>
        </w:rPr>
      </w:pPr>
      <w:r>
        <w:rPr>
          <w:rFonts w:ascii="Calibri Light" w:hAnsi="Calibri Light" w:cs="Calibri Light"/>
          <w:snapToGrid/>
          <w:color w:val="000000"/>
          <w:sz w:val="22"/>
          <w:szCs w:val="22"/>
        </w:rPr>
        <w:t>O</w:t>
      </w:r>
      <w:r w:rsidRPr="00C93BEB">
        <w:rPr>
          <w:rFonts w:ascii="Calibri Light" w:hAnsi="Calibri Light" w:cs="Calibri Light"/>
          <w:snapToGrid/>
          <w:color w:val="000000"/>
          <w:sz w:val="22"/>
          <w:szCs w:val="22"/>
        </w:rPr>
        <w:t>bserve behavior, collect data, measure client’s independent success, calculate percentages, and report results to employer and client guardians daily</w:t>
      </w:r>
      <w:r>
        <w:rPr>
          <w:rFonts w:ascii="Calibri Light" w:hAnsi="Calibri Light" w:cs="Calibri Light"/>
          <w:snapToGrid/>
          <w:color w:val="000000"/>
          <w:sz w:val="22"/>
          <w:szCs w:val="22"/>
        </w:rPr>
        <w:t>.</w:t>
      </w:r>
    </w:p>
    <w:p w14:paraId="4E36F79F" w14:textId="411A6D64" w:rsidR="00C93BEB" w:rsidRDefault="00C93BEB" w:rsidP="00187263">
      <w:pPr>
        <w:numPr>
          <w:ilvl w:val="0"/>
          <w:numId w:val="34"/>
        </w:numPr>
        <w:spacing w:before="120" w:after="240" w:line="276" w:lineRule="auto"/>
        <w:contextualSpacing/>
        <w:rPr>
          <w:rFonts w:ascii="Calibri Light" w:hAnsi="Calibri Light" w:cs="Calibri Light"/>
          <w:snapToGrid/>
          <w:color w:val="000000"/>
          <w:sz w:val="22"/>
          <w:szCs w:val="22"/>
        </w:rPr>
      </w:pPr>
      <w:r>
        <w:rPr>
          <w:rFonts w:ascii="Calibri Light" w:hAnsi="Calibri Light" w:cs="Calibri Light"/>
          <w:snapToGrid/>
          <w:color w:val="000000"/>
          <w:sz w:val="22"/>
          <w:szCs w:val="22"/>
        </w:rPr>
        <w:t xml:space="preserve">Promote the achievement of a greater independence in-home and within the community. </w:t>
      </w:r>
    </w:p>
    <w:p w14:paraId="50865095" w14:textId="77777777" w:rsidR="006E6336" w:rsidRPr="006E6336" w:rsidRDefault="006E6336" w:rsidP="006E6336">
      <w:pPr>
        <w:jc w:val="both"/>
        <w:rPr>
          <w:rFonts w:asciiTheme="majorHAnsi" w:hAnsiTheme="majorHAnsi" w:cstheme="majorHAnsi"/>
          <w:snapToGrid/>
          <w:sz w:val="21"/>
          <w:szCs w:val="21"/>
          <w:lang w:eastAsia="ja-JP"/>
        </w:rPr>
      </w:pPr>
    </w:p>
    <w:p w14:paraId="44B7B485" w14:textId="0308670E" w:rsidR="006E6336" w:rsidRPr="006E6336" w:rsidRDefault="006E6336" w:rsidP="006E6336">
      <w:pPr>
        <w:shd w:val="clear" w:color="auto" w:fill="F2F2F2"/>
        <w:spacing w:line="276" w:lineRule="auto"/>
        <w:rPr>
          <w:rFonts w:ascii="Calibri Light" w:eastAsia="Batang" w:hAnsi="Calibri Light" w:cs="Calibri Light"/>
          <w:b/>
          <w:spacing w:val="-4"/>
          <w:sz w:val="22"/>
          <w:szCs w:val="22"/>
        </w:rPr>
      </w:pPr>
      <w:r>
        <w:rPr>
          <w:rFonts w:ascii="Calibri Light" w:eastAsia="Batang" w:hAnsi="Calibri Light" w:cs="Calibri Light"/>
          <w:b/>
          <w:bCs/>
          <w:color w:val="595959"/>
          <w:spacing w:val="-4"/>
          <w:sz w:val="22"/>
          <w:szCs w:val="22"/>
        </w:rPr>
        <w:t>SPECIAL NEEDS CAREGIVER</w:t>
      </w:r>
      <w:r w:rsidRPr="006E6336">
        <w:rPr>
          <w:rFonts w:ascii="Calibri Light" w:eastAsia="Batang" w:hAnsi="Calibri Light" w:cs="Calibri Light"/>
          <w:b/>
          <w:bCs/>
          <w:color w:val="595959"/>
          <w:spacing w:val="-4"/>
          <w:sz w:val="22"/>
          <w:szCs w:val="22"/>
        </w:rPr>
        <w:t xml:space="preserve"> </w:t>
      </w:r>
      <w:r w:rsidRPr="006E6336">
        <w:rPr>
          <w:rFonts w:ascii="Calibri Light" w:eastAsia="Batang" w:hAnsi="Calibri Light" w:cs="Calibri Light"/>
          <w:spacing w:val="-4"/>
          <w:sz w:val="22"/>
          <w:szCs w:val="22"/>
        </w:rPr>
        <w:t>│</w:t>
      </w:r>
      <w:r w:rsidRPr="006E6336"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Company</w:t>
      </w:r>
      <w:r w:rsidR="00AF3749"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Two</w:t>
      </w:r>
      <w:r w:rsidRPr="006E6336">
        <w:rPr>
          <w:rFonts w:ascii="Calibri Light" w:eastAsia="Batang" w:hAnsi="Calibri Light" w:cs="Calibri Light"/>
          <w:b/>
          <w:spacing w:val="-4"/>
          <w:sz w:val="22"/>
          <w:szCs w:val="22"/>
        </w:rPr>
        <w:t xml:space="preserve"> </w:t>
      </w:r>
      <w:r w:rsidRPr="006E6336">
        <w:rPr>
          <w:rFonts w:ascii="Calibri Light" w:eastAsia="Batang" w:hAnsi="Calibri Light" w:cs="Calibri Light"/>
          <w:spacing w:val="-4"/>
          <w:sz w:val="22"/>
          <w:szCs w:val="22"/>
        </w:rPr>
        <w:t>│</w:t>
      </w:r>
      <w:r w:rsidRPr="006E6336">
        <w:rPr>
          <w:rFonts w:ascii="Calibri Light" w:eastAsia="Batang" w:hAnsi="Calibri Light" w:cs="Calibri Light"/>
          <w:bCs/>
          <w:spacing w:val="-4"/>
          <w:sz w:val="22"/>
          <w:szCs w:val="22"/>
        </w:rPr>
        <w:t xml:space="preserve"> </w:t>
      </w:r>
      <w:r w:rsidR="00285273">
        <w:rPr>
          <w:rFonts w:ascii="Calibri Light" w:eastAsia="Batang" w:hAnsi="Calibri Light" w:cs="Calibri Light"/>
          <w:bCs/>
          <w:spacing w:val="-4"/>
          <w:sz w:val="22"/>
          <w:szCs w:val="22"/>
        </w:rPr>
        <w:t>20XX – 20XX</w:t>
      </w:r>
    </w:p>
    <w:p w14:paraId="44DE05BA" w14:textId="2401DB7E" w:rsidR="006E6336" w:rsidRPr="006E6336" w:rsidRDefault="006E6336" w:rsidP="006E6336">
      <w:pPr>
        <w:pStyle w:val="ListParagraph"/>
        <w:widowControl/>
        <w:numPr>
          <w:ilvl w:val="0"/>
          <w:numId w:val="39"/>
        </w:numPr>
        <w:spacing w:before="60"/>
        <w:jc w:val="both"/>
        <w:rPr>
          <w:rFonts w:asciiTheme="majorHAnsi" w:hAnsiTheme="majorHAnsi" w:cstheme="majorHAnsi"/>
          <w:sz w:val="22"/>
          <w:szCs w:val="22"/>
        </w:rPr>
      </w:pPr>
      <w:r w:rsidRPr="006E6336">
        <w:rPr>
          <w:rFonts w:asciiTheme="majorHAnsi" w:hAnsiTheme="majorHAnsi" w:cstheme="majorHAnsi"/>
          <w:sz w:val="22"/>
          <w:szCs w:val="22"/>
        </w:rPr>
        <w:t xml:space="preserve">Realized significant reduction </w:t>
      </w:r>
      <w:r>
        <w:rPr>
          <w:rFonts w:asciiTheme="majorHAnsi" w:hAnsiTheme="majorHAnsi" w:cstheme="majorHAnsi"/>
          <w:sz w:val="22"/>
          <w:szCs w:val="22"/>
        </w:rPr>
        <w:t xml:space="preserve">in </w:t>
      </w:r>
      <w:r w:rsidRPr="006E6336">
        <w:rPr>
          <w:rFonts w:asciiTheme="majorHAnsi" w:hAnsiTheme="majorHAnsi" w:cstheme="majorHAnsi"/>
          <w:sz w:val="22"/>
          <w:szCs w:val="22"/>
        </w:rPr>
        <w:t>negative behaviors and increase in responsiveness for child with profoundly specialized behavioral and communication delays by consistently implementing prescribed, one-on-one ABA Therapy protocols.</w:t>
      </w:r>
    </w:p>
    <w:p w14:paraId="148E925B" w14:textId="3DC7030B" w:rsidR="006E6336" w:rsidRDefault="006E6336" w:rsidP="006E6336">
      <w:pPr>
        <w:pStyle w:val="ListParagraph"/>
        <w:widowControl/>
        <w:numPr>
          <w:ilvl w:val="0"/>
          <w:numId w:val="3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E6336">
        <w:rPr>
          <w:rFonts w:asciiTheme="majorHAnsi" w:hAnsiTheme="majorHAnsi" w:cstheme="majorHAnsi"/>
          <w:sz w:val="22"/>
          <w:szCs w:val="22"/>
        </w:rPr>
        <w:t>Achieved behavioral and developmental milestones through repetition and reinforcement of communication guidelines.</w:t>
      </w:r>
    </w:p>
    <w:p w14:paraId="16CC8E72" w14:textId="77777777" w:rsidR="006E6336" w:rsidRPr="006E6336" w:rsidRDefault="006E6336" w:rsidP="006E6336">
      <w:pPr>
        <w:widowControl/>
        <w:jc w:val="both"/>
        <w:rPr>
          <w:rFonts w:asciiTheme="majorHAnsi" w:hAnsiTheme="majorHAnsi" w:cstheme="majorHAnsi"/>
          <w:sz w:val="22"/>
          <w:szCs w:val="22"/>
        </w:rPr>
      </w:pPr>
    </w:p>
    <w:p w14:paraId="5A26DA39" w14:textId="6581875D" w:rsidR="00267EC5" w:rsidRPr="004F7736" w:rsidRDefault="001F3D9D" w:rsidP="000F5144">
      <w:pPr>
        <w:spacing w:line="276" w:lineRule="auto"/>
        <w:contextualSpacing/>
        <w:rPr>
          <w:rFonts w:ascii="Calibri Light" w:eastAsia="Batang" w:hAnsi="Calibri Light" w:cs="Calibri Light"/>
          <w:b/>
          <w:color w:val="244061"/>
          <w:sz w:val="22"/>
          <w:szCs w:val="22"/>
        </w:rPr>
      </w:pPr>
      <w:r w:rsidRPr="004F7736">
        <w:rPr>
          <w:rFonts w:ascii="Wingdings 3" w:eastAsia="Arial Unicode MS" w:hAnsi="Wingdings 3" w:cs="Arial Unicode MS"/>
          <w:color w:val="244061"/>
          <w:szCs w:val="24"/>
          <w:u w:color="1F4F69"/>
          <w:bdr w:val="nil"/>
        </w:rPr>
        <w:sym w:font="Wingdings 3" w:char="F07A"/>
      </w:r>
      <w:r w:rsidRPr="004F7736">
        <w:rPr>
          <w:rFonts w:ascii="Arial" w:eastAsia="Arial Unicode MS" w:hAnsi="Arial" w:cs="Arial Unicode MS"/>
          <w:b/>
          <w:bCs/>
          <w:color w:val="244061"/>
          <w:sz w:val="23"/>
          <w:szCs w:val="23"/>
          <w:u w:color="1F4F69"/>
          <w:bdr w:val="nil"/>
        </w:rPr>
        <w:t xml:space="preserve"> </w:t>
      </w:r>
      <w:r w:rsidRPr="004F7736">
        <w:rPr>
          <w:rFonts w:ascii="Century Gothic" w:eastAsia="Arial Unicode MS" w:hAnsi="Century Gothic" w:cs="Arial Unicode MS"/>
          <w:color w:val="244061"/>
          <w:szCs w:val="24"/>
          <w:u w:color="1F4F69"/>
          <w:bdr w:val="nil"/>
        </w:rPr>
        <w:t>EDUCATION</w:t>
      </w:r>
      <w:r w:rsidR="006E6336">
        <w:rPr>
          <w:rFonts w:ascii="Century Gothic" w:eastAsia="Arial Unicode MS" w:hAnsi="Century Gothic" w:cs="Arial Unicode MS"/>
          <w:color w:val="244061"/>
          <w:szCs w:val="24"/>
          <w:u w:color="1F4F69"/>
          <w:bdr w:val="nil"/>
        </w:rPr>
        <w:t xml:space="preserve"> &amp; CERTIFICATION</w:t>
      </w:r>
    </w:p>
    <w:p w14:paraId="1F8EADC7" w14:textId="77777777" w:rsidR="007A5A59" w:rsidRPr="001F3D9D" w:rsidRDefault="007A5A59" w:rsidP="000F5144">
      <w:pPr>
        <w:tabs>
          <w:tab w:val="left" w:pos="-1440"/>
          <w:tab w:val="left" w:pos="-1008"/>
          <w:tab w:val="left" w:pos="-288"/>
          <w:tab w:val="left" w:pos="162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76" w:lineRule="auto"/>
        <w:ind w:left="-288" w:right="-432"/>
        <w:contextualSpacing/>
        <w:jc w:val="center"/>
        <w:rPr>
          <w:rFonts w:ascii="Calibri Light" w:eastAsia="Batang" w:hAnsi="Calibri Light" w:cs="Calibri Light"/>
          <w:b/>
          <w:sz w:val="12"/>
          <w:szCs w:val="12"/>
        </w:rPr>
      </w:pPr>
    </w:p>
    <w:p w14:paraId="3FAD6271" w14:textId="7F7E7165" w:rsidR="005A1CF1" w:rsidRDefault="00EC095B" w:rsidP="000F5144">
      <w:pPr>
        <w:autoSpaceDE w:val="0"/>
        <w:autoSpaceDN w:val="0"/>
        <w:adjustRightInd w:val="0"/>
        <w:spacing w:line="276" w:lineRule="auto"/>
        <w:contextualSpacing/>
        <w:rPr>
          <w:rFonts w:ascii="Calibri Light" w:hAnsi="Calibri Light" w:cs="Calibri Light"/>
          <w:sz w:val="22"/>
          <w:szCs w:val="22"/>
          <w:lang w:val="en-GB" w:eastAsia="fr-FR"/>
        </w:rPr>
      </w:pPr>
      <w:r>
        <w:rPr>
          <w:rFonts w:ascii="Calibri Light" w:hAnsi="Calibri Light" w:cs="Calibri Light"/>
          <w:b/>
          <w:bCs/>
          <w:sz w:val="22"/>
          <w:szCs w:val="22"/>
          <w:lang w:val="en-GB" w:eastAsia="fr-FR"/>
        </w:rPr>
        <w:t>Bachelor</w:t>
      </w:r>
      <w:r w:rsidR="00187263">
        <w:rPr>
          <w:rFonts w:ascii="Calibri Light" w:hAnsi="Calibri Light" w:cs="Calibri Light"/>
          <w:b/>
          <w:bCs/>
          <w:sz w:val="22"/>
          <w:szCs w:val="22"/>
          <w:lang w:val="en-GB" w:eastAsia="fr-FR"/>
        </w:rPr>
        <w:t xml:space="preserve"> of Science,</w:t>
      </w:r>
      <w:r>
        <w:rPr>
          <w:rFonts w:ascii="Calibri Light" w:hAnsi="Calibri Light" w:cs="Calibri Light"/>
          <w:b/>
          <w:bCs/>
          <w:sz w:val="22"/>
          <w:szCs w:val="22"/>
          <w:lang w:val="en-GB" w:eastAsia="fr-FR"/>
        </w:rPr>
        <w:t xml:space="preserve"> Public Health</w:t>
      </w:r>
      <w:r w:rsidR="00695A46" w:rsidRPr="00695A46">
        <w:rPr>
          <w:rFonts w:ascii="Calibri Light" w:hAnsi="Calibri Light" w:cs="Calibri Light"/>
          <w:sz w:val="22"/>
          <w:szCs w:val="22"/>
          <w:lang w:val="en-GB" w:eastAsia="fr-FR"/>
        </w:rPr>
        <w:t xml:space="preserve">, </w:t>
      </w:r>
      <w:r>
        <w:rPr>
          <w:rFonts w:ascii="Calibri Light" w:hAnsi="Calibri Light" w:cs="Calibri Light"/>
          <w:sz w:val="22"/>
          <w:szCs w:val="22"/>
          <w:lang w:val="en-GB" w:eastAsia="fr-FR"/>
        </w:rPr>
        <w:t>University</w:t>
      </w:r>
      <w:r w:rsidR="00285273">
        <w:rPr>
          <w:rFonts w:ascii="Calibri Light" w:hAnsi="Calibri Light" w:cs="Calibri Light"/>
          <w:sz w:val="22"/>
          <w:szCs w:val="22"/>
          <w:lang w:val="en-GB" w:eastAsia="fr-FR"/>
        </w:rPr>
        <w:t xml:space="preserve"> One</w:t>
      </w:r>
      <w:r>
        <w:rPr>
          <w:rFonts w:ascii="Calibri Light" w:hAnsi="Calibri Light" w:cs="Calibri Light"/>
          <w:sz w:val="22"/>
          <w:szCs w:val="22"/>
          <w:lang w:val="en-GB" w:eastAsia="fr-FR"/>
        </w:rPr>
        <w:t xml:space="preserve"> </w:t>
      </w:r>
    </w:p>
    <w:p w14:paraId="3965B792" w14:textId="356ED3CE" w:rsidR="006E6336" w:rsidRPr="006E6336" w:rsidRDefault="006E6336" w:rsidP="006E6336">
      <w:pPr>
        <w:rPr>
          <w:rFonts w:asciiTheme="majorHAnsi" w:hAnsiTheme="majorHAnsi" w:cstheme="majorHAnsi"/>
          <w:sz w:val="22"/>
          <w:szCs w:val="22"/>
        </w:rPr>
      </w:pPr>
      <w:r w:rsidRPr="006E6336">
        <w:rPr>
          <w:rFonts w:asciiTheme="majorHAnsi" w:hAnsiTheme="majorHAnsi" w:cstheme="majorHAnsi"/>
          <w:b/>
          <w:sz w:val="22"/>
          <w:szCs w:val="22"/>
        </w:rPr>
        <w:t>ACCESS Services Certification</w:t>
      </w:r>
      <w:r w:rsidRPr="006E6336">
        <w:rPr>
          <w:rFonts w:asciiTheme="majorHAnsi" w:hAnsiTheme="majorHAnsi" w:cstheme="majorHAnsi"/>
          <w:sz w:val="22"/>
          <w:szCs w:val="22"/>
        </w:rPr>
        <w:t xml:space="preserve"> | </w:t>
      </w:r>
      <w:r w:rsidR="00285273">
        <w:rPr>
          <w:rFonts w:asciiTheme="majorHAnsi" w:hAnsiTheme="majorHAnsi" w:cstheme="majorHAnsi"/>
          <w:sz w:val="22"/>
          <w:szCs w:val="22"/>
        </w:rPr>
        <w:t>NAHAM</w:t>
      </w:r>
      <w:r w:rsidRPr="006E6336">
        <w:rPr>
          <w:rFonts w:asciiTheme="majorHAnsi" w:hAnsiTheme="majorHAnsi" w:cstheme="majorHAnsi"/>
          <w:sz w:val="22"/>
          <w:szCs w:val="22"/>
        </w:rPr>
        <w:t xml:space="preserve"> | </w:t>
      </w:r>
      <w:r w:rsidR="00285273">
        <w:rPr>
          <w:rFonts w:asciiTheme="majorHAnsi" w:hAnsiTheme="majorHAnsi" w:cstheme="majorHAnsi"/>
          <w:sz w:val="22"/>
          <w:szCs w:val="22"/>
        </w:rPr>
        <w:t>20XX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238E4E1" w14:textId="77777777" w:rsidR="006E6336" w:rsidRDefault="006E6336" w:rsidP="000F5144">
      <w:pPr>
        <w:autoSpaceDE w:val="0"/>
        <w:autoSpaceDN w:val="0"/>
        <w:adjustRightInd w:val="0"/>
        <w:spacing w:line="276" w:lineRule="auto"/>
        <w:contextualSpacing/>
        <w:rPr>
          <w:rFonts w:ascii="Calibri Light" w:hAnsi="Calibri Light" w:cs="Calibri Light"/>
          <w:sz w:val="22"/>
          <w:szCs w:val="22"/>
          <w:lang w:val="en-GB" w:eastAsia="fr-FR"/>
        </w:rPr>
      </w:pPr>
    </w:p>
    <w:p w14:paraId="5A9CBA88" w14:textId="49ACE85E" w:rsidR="006E6336" w:rsidRDefault="006E6336" w:rsidP="000F5144">
      <w:pPr>
        <w:autoSpaceDE w:val="0"/>
        <w:autoSpaceDN w:val="0"/>
        <w:adjustRightInd w:val="0"/>
        <w:spacing w:line="276" w:lineRule="auto"/>
        <w:contextualSpacing/>
        <w:rPr>
          <w:rFonts w:ascii="Calibri Light" w:hAnsi="Calibri Light" w:cs="Calibri Light"/>
          <w:sz w:val="22"/>
          <w:szCs w:val="22"/>
          <w:lang w:val="en-GB" w:eastAsia="fr-FR"/>
        </w:rPr>
      </w:pPr>
    </w:p>
    <w:p w14:paraId="16C9728F" w14:textId="49E7C380" w:rsidR="006E6336" w:rsidRPr="004F7736" w:rsidRDefault="006E6336" w:rsidP="006E6336">
      <w:pPr>
        <w:spacing w:line="276" w:lineRule="auto"/>
        <w:contextualSpacing/>
        <w:rPr>
          <w:rFonts w:ascii="Calibri Light" w:eastAsia="Batang" w:hAnsi="Calibri Light" w:cs="Calibri Light"/>
          <w:b/>
          <w:color w:val="244061"/>
          <w:sz w:val="22"/>
          <w:szCs w:val="22"/>
        </w:rPr>
      </w:pPr>
      <w:r w:rsidRPr="004F7736">
        <w:rPr>
          <w:rFonts w:ascii="Wingdings 3" w:eastAsia="Arial Unicode MS" w:hAnsi="Wingdings 3" w:cs="Arial Unicode MS"/>
          <w:color w:val="244061"/>
          <w:szCs w:val="24"/>
          <w:u w:color="1F4F69"/>
          <w:bdr w:val="nil"/>
        </w:rPr>
        <w:sym w:font="Wingdings 3" w:char="F07A"/>
      </w:r>
      <w:r w:rsidRPr="004F7736">
        <w:rPr>
          <w:rFonts w:ascii="Arial" w:eastAsia="Arial Unicode MS" w:hAnsi="Arial" w:cs="Arial Unicode MS"/>
          <w:b/>
          <w:bCs/>
          <w:color w:val="244061"/>
          <w:sz w:val="23"/>
          <w:szCs w:val="23"/>
          <w:u w:color="1F4F69"/>
          <w:bdr w:val="nil"/>
        </w:rPr>
        <w:t xml:space="preserve"> </w:t>
      </w:r>
      <w:r>
        <w:rPr>
          <w:rFonts w:ascii="Century Gothic" w:eastAsia="Arial Unicode MS" w:hAnsi="Century Gothic" w:cs="Arial Unicode MS"/>
          <w:color w:val="244061"/>
          <w:szCs w:val="24"/>
          <w:u w:color="1F4F69"/>
          <w:bdr w:val="nil"/>
        </w:rPr>
        <w:t>ADDITIONAL TRAINING</w:t>
      </w:r>
    </w:p>
    <w:p w14:paraId="47624786" w14:textId="545DEF58" w:rsidR="006E6336" w:rsidRPr="006E6336" w:rsidRDefault="006E6336" w:rsidP="006E6336">
      <w:pPr>
        <w:rPr>
          <w:rFonts w:asciiTheme="majorHAnsi" w:hAnsiTheme="majorHAnsi" w:cstheme="majorHAnsi"/>
          <w:sz w:val="22"/>
          <w:szCs w:val="22"/>
        </w:rPr>
      </w:pPr>
      <w:r w:rsidRPr="006E6336">
        <w:rPr>
          <w:rFonts w:asciiTheme="majorHAnsi" w:hAnsiTheme="majorHAnsi" w:cstheme="majorHAnsi"/>
          <w:b/>
          <w:sz w:val="22"/>
          <w:szCs w:val="22"/>
        </w:rPr>
        <w:t>Level 1 Gottman Relationship Therapist</w:t>
      </w:r>
      <w:r w:rsidRPr="006E6336">
        <w:rPr>
          <w:rFonts w:asciiTheme="majorHAnsi" w:hAnsiTheme="majorHAnsi" w:cstheme="majorHAnsi"/>
          <w:sz w:val="22"/>
          <w:szCs w:val="22"/>
        </w:rPr>
        <w:t xml:space="preserve"> | The Gottman Institute | </w:t>
      </w:r>
      <w:r w:rsidR="00285273">
        <w:rPr>
          <w:rFonts w:asciiTheme="majorHAnsi" w:hAnsiTheme="majorHAnsi" w:cstheme="majorHAnsi"/>
          <w:sz w:val="22"/>
          <w:szCs w:val="22"/>
        </w:rPr>
        <w:t>20XX – 20XX</w:t>
      </w:r>
    </w:p>
    <w:p w14:paraId="205ECA15" w14:textId="67AF6472" w:rsidR="006E6336" w:rsidRPr="006E6336" w:rsidRDefault="006E6336" w:rsidP="006E6336">
      <w:pPr>
        <w:rPr>
          <w:rFonts w:asciiTheme="majorHAnsi" w:hAnsiTheme="majorHAnsi" w:cstheme="majorHAnsi"/>
          <w:sz w:val="22"/>
          <w:szCs w:val="22"/>
        </w:rPr>
      </w:pPr>
      <w:r w:rsidRPr="006E6336">
        <w:rPr>
          <w:rFonts w:asciiTheme="majorHAnsi" w:hAnsiTheme="majorHAnsi" w:cstheme="majorHAnsi"/>
          <w:b/>
          <w:sz w:val="22"/>
          <w:szCs w:val="22"/>
        </w:rPr>
        <w:t>Applied Behavior Analysis 40-hour Registered Behavior Technician</w:t>
      </w:r>
      <w:r w:rsidRPr="006E6336">
        <w:rPr>
          <w:rFonts w:asciiTheme="majorHAnsi" w:hAnsiTheme="majorHAnsi" w:cstheme="majorHAnsi"/>
          <w:sz w:val="22"/>
          <w:szCs w:val="22"/>
        </w:rPr>
        <w:t xml:space="preserve"> |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85273">
        <w:rPr>
          <w:rFonts w:asciiTheme="majorHAnsi" w:hAnsiTheme="majorHAnsi" w:cstheme="majorHAnsi"/>
          <w:sz w:val="22"/>
          <w:szCs w:val="22"/>
        </w:rPr>
        <w:t>20XX – 20XX</w:t>
      </w:r>
    </w:p>
    <w:p w14:paraId="6F7B3868" w14:textId="77777777" w:rsidR="006E6336" w:rsidRPr="006E6336" w:rsidRDefault="006E6336" w:rsidP="006E633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95B4CBF" w14:textId="77777777" w:rsidR="006E6336" w:rsidRPr="006E6336" w:rsidRDefault="006E6336" w:rsidP="000F5144">
      <w:pPr>
        <w:autoSpaceDE w:val="0"/>
        <w:autoSpaceDN w:val="0"/>
        <w:adjustRightInd w:val="0"/>
        <w:spacing w:line="276" w:lineRule="auto"/>
        <w:contextualSpacing/>
        <w:rPr>
          <w:rFonts w:asciiTheme="majorHAnsi" w:hAnsiTheme="majorHAnsi" w:cstheme="majorHAnsi"/>
          <w:sz w:val="22"/>
          <w:szCs w:val="22"/>
          <w:lang w:val="en-GB" w:eastAsia="fr-FR"/>
        </w:rPr>
      </w:pPr>
    </w:p>
    <w:sectPr w:rsidR="006E6336" w:rsidRPr="006E6336" w:rsidSect="00031301">
      <w:endnotePr>
        <w:numFmt w:val="decimal"/>
      </w:endnotePr>
      <w:type w:val="continuous"/>
      <w:pgSz w:w="12240" w:h="15840" w:code="1"/>
      <w:pgMar w:top="720" w:right="720" w:bottom="720" w:left="720" w:header="43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ABF1" w14:textId="77777777" w:rsidR="009E15B3" w:rsidRDefault="009E15B3">
      <w:r>
        <w:separator/>
      </w:r>
    </w:p>
  </w:endnote>
  <w:endnote w:type="continuationSeparator" w:id="0">
    <w:p w14:paraId="2A2E9B35" w14:textId="77777777" w:rsidR="009E15B3" w:rsidRDefault="009E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757F" w14:textId="77777777" w:rsidR="00695A46" w:rsidRDefault="00695A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1946A7" w14:textId="77777777" w:rsidR="00695A46" w:rsidRDefault="00695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2B70" w14:textId="77777777" w:rsidR="009E15B3" w:rsidRDefault="009E15B3">
      <w:r>
        <w:separator/>
      </w:r>
    </w:p>
  </w:footnote>
  <w:footnote w:type="continuationSeparator" w:id="0">
    <w:p w14:paraId="6FE75F1C" w14:textId="77777777" w:rsidR="009E15B3" w:rsidRDefault="009E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4859" w14:textId="77777777" w:rsidR="00695A46" w:rsidRPr="004F7736" w:rsidRDefault="00695A46" w:rsidP="004F7736">
    <w:pPr>
      <w:pStyle w:val="Title"/>
      <w:pBdr>
        <w:bottom w:val="single" w:sz="8" w:space="1" w:color="244061"/>
      </w:pBdr>
      <w:tabs>
        <w:tab w:val="right" w:pos="10800"/>
      </w:tabs>
      <w:jc w:val="left"/>
      <w:rPr>
        <w:rFonts w:ascii="Calibri Light" w:hAnsi="Calibri Light" w:cs="Calibri Light"/>
        <w:bCs/>
        <w:snapToGrid/>
        <w:color w:val="A6A6A6"/>
        <w:sz w:val="20"/>
      </w:rPr>
    </w:pPr>
    <w:r w:rsidRPr="004F7736">
      <w:rPr>
        <w:rFonts w:ascii="Century Gothic" w:hAnsi="Century Gothic"/>
        <w:b w:val="0"/>
        <w:snapToGrid/>
        <w:color w:val="A6A6A6"/>
        <w:sz w:val="26"/>
        <w:szCs w:val="26"/>
        <w:u w:color="1F4F69"/>
      </w:rPr>
      <w:t>Name Last Name, Title</w:t>
    </w:r>
    <w:r w:rsidRPr="004F7736">
      <w:rPr>
        <w:rFonts w:ascii="Century Gothic" w:hAnsi="Century Gothic"/>
        <w:b w:val="0"/>
        <w:snapToGrid/>
        <w:color w:val="A6A6A6"/>
        <w:sz w:val="40"/>
        <w:szCs w:val="40"/>
        <w:u w:color="1F4F69"/>
      </w:rPr>
      <w:tab/>
    </w:r>
    <w:r w:rsidRPr="004F7736">
      <w:rPr>
        <w:rFonts w:ascii="Calibri Light" w:hAnsi="Calibri Light" w:cs="Calibri Light"/>
        <w:bCs/>
        <w:color w:val="A6A6A6"/>
        <w:sz w:val="22"/>
        <w:szCs w:val="22"/>
      </w:rPr>
      <w:t xml:space="preserve">Phone </w:t>
    </w:r>
    <w:r w:rsidRPr="004F7736">
      <w:rPr>
        <w:rFonts w:ascii="Calibri Light" w:eastAsia="Calibri" w:hAnsi="Calibri Light" w:cs="Calibri Light"/>
        <w:noProof/>
        <w:color w:val="A6A6A6"/>
        <w:spacing w:val="-2"/>
        <w:position w:val="6"/>
        <w:sz w:val="20"/>
        <w:szCs w:val="22"/>
      </w:rPr>
      <w:t>|</w:t>
    </w:r>
    <w:r w:rsidRPr="004F7736">
      <w:rPr>
        <w:rFonts w:ascii="Calibri Light" w:hAnsi="Calibri Light" w:cs="Calibri Light"/>
        <w:bCs/>
        <w:color w:val="A6A6A6"/>
        <w:sz w:val="22"/>
        <w:szCs w:val="22"/>
      </w:rPr>
      <w:t xml:space="preserve"> Email </w:t>
    </w:r>
  </w:p>
  <w:p w14:paraId="1A1E4D29" w14:textId="77777777" w:rsidR="005A1CF1" w:rsidRPr="00695A46" w:rsidRDefault="005A1CF1" w:rsidP="00695A46">
    <w:pPr>
      <w:pStyle w:val="Header"/>
      <w:rPr>
        <w:rStyle w:val="doma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37A3E"/>
    <w:multiLevelType w:val="hybridMultilevel"/>
    <w:tmpl w:val="CA2A4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614F"/>
    <w:multiLevelType w:val="multilevel"/>
    <w:tmpl w:val="A94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25DE5"/>
    <w:multiLevelType w:val="hybridMultilevel"/>
    <w:tmpl w:val="88384146"/>
    <w:lvl w:ilvl="0" w:tplc="BD4A6B7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3565A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0E94"/>
    <w:multiLevelType w:val="hybridMultilevel"/>
    <w:tmpl w:val="0CA090D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55541"/>
    <w:multiLevelType w:val="hybridMultilevel"/>
    <w:tmpl w:val="E31AECB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D68"/>
    <w:multiLevelType w:val="hybridMultilevel"/>
    <w:tmpl w:val="3336184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729B"/>
    <w:multiLevelType w:val="hybridMultilevel"/>
    <w:tmpl w:val="E258F0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  <w:position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030663"/>
    <w:multiLevelType w:val="hybridMultilevel"/>
    <w:tmpl w:val="46BC14AE"/>
    <w:lvl w:ilvl="0" w:tplc="FFFFFFFF"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D3271"/>
    <w:multiLevelType w:val="hybridMultilevel"/>
    <w:tmpl w:val="977E328E"/>
    <w:lvl w:ilvl="0" w:tplc="FFFFFFFF">
      <w:numFmt w:val="bullet"/>
      <w:lvlText w:val=""/>
      <w:legacy w:legacy="1" w:legacySpace="0" w:legacyIndent="450"/>
      <w:lvlJc w:val="left"/>
      <w:pPr>
        <w:ind w:left="450" w:hanging="45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53B7"/>
    <w:multiLevelType w:val="hybridMultilevel"/>
    <w:tmpl w:val="812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64E"/>
    <w:multiLevelType w:val="hybridMultilevel"/>
    <w:tmpl w:val="B23ACB52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675C"/>
    <w:multiLevelType w:val="hybridMultilevel"/>
    <w:tmpl w:val="004CB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82AFD"/>
    <w:multiLevelType w:val="multilevel"/>
    <w:tmpl w:val="46BC14AE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D6F52"/>
    <w:multiLevelType w:val="hybridMultilevel"/>
    <w:tmpl w:val="B5BE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B5506"/>
    <w:multiLevelType w:val="hybridMultilevel"/>
    <w:tmpl w:val="17AED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617"/>
    <w:multiLevelType w:val="hybridMultilevel"/>
    <w:tmpl w:val="81DE8D6A"/>
    <w:lvl w:ilvl="0" w:tplc="FFFFFFFF">
      <w:numFmt w:val="bullet"/>
      <w:lvlText w:val=""/>
      <w:legacy w:legacy="1" w:legacySpace="0" w:legacyIndent="450"/>
      <w:lvlJc w:val="left"/>
      <w:pPr>
        <w:ind w:left="45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D598E"/>
    <w:multiLevelType w:val="hybridMultilevel"/>
    <w:tmpl w:val="AF085D72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0250F"/>
    <w:multiLevelType w:val="hybridMultilevel"/>
    <w:tmpl w:val="E734340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13AB3"/>
    <w:multiLevelType w:val="multilevel"/>
    <w:tmpl w:val="46BC14AE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10DEF"/>
    <w:multiLevelType w:val="hybridMultilevel"/>
    <w:tmpl w:val="7E32A928"/>
    <w:lvl w:ilvl="0" w:tplc="A4DE7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933E4"/>
    <w:multiLevelType w:val="multilevel"/>
    <w:tmpl w:val="46BC14AE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C14E5"/>
    <w:multiLevelType w:val="hybridMultilevel"/>
    <w:tmpl w:val="B0D457A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726E"/>
    <w:multiLevelType w:val="hybridMultilevel"/>
    <w:tmpl w:val="57B2A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61DD6"/>
    <w:multiLevelType w:val="hybridMultilevel"/>
    <w:tmpl w:val="6A16620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2653E"/>
    <w:multiLevelType w:val="hybridMultilevel"/>
    <w:tmpl w:val="B41E6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A4C23"/>
    <w:multiLevelType w:val="hybridMultilevel"/>
    <w:tmpl w:val="FE5806B6"/>
    <w:lvl w:ilvl="0" w:tplc="F05A459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C6F49"/>
    <w:multiLevelType w:val="hybridMultilevel"/>
    <w:tmpl w:val="1FEE6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A177C"/>
    <w:multiLevelType w:val="hybridMultilevel"/>
    <w:tmpl w:val="26A28542"/>
    <w:lvl w:ilvl="0" w:tplc="FFFFFFFF"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9" w15:restartNumberingAfterBreak="0">
    <w:nsid w:val="5DC236D6"/>
    <w:multiLevelType w:val="hybridMultilevel"/>
    <w:tmpl w:val="CF6E3B6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34260"/>
    <w:multiLevelType w:val="hybridMultilevel"/>
    <w:tmpl w:val="0F46672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1" w15:restartNumberingAfterBreak="0">
    <w:nsid w:val="620658B2"/>
    <w:multiLevelType w:val="hybridMultilevel"/>
    <w:tmpl w:val="D9007F90"/>
    <w:lvl w:ilvl="0" w:tplc="D8582864">
      <w:start w:val="1"/>
      <w:numFmt w:val="bullet"/>
      <w:lvlText w:val="§"/>
      <w:lvlJc w:val="left"/>
      <w:pPr>
        <w:ind w:left="450" w:hanging="360"/>
      </w:pPr>
      <w:rPr>
        <w:rFonts w:ascii="Wingdings" w:hAnsi="Wingdings" w:hint="default"/>
        <w:color w:val="244061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F48E4"/>
    <w:multiLevelType w:val="hybridMultilevel"/>
    <w:tmpl w:val="0BDC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403F2"/>
    <w:multiLevelType w:val="hybridMultilevel"/>
    <w:tmpl w:val="49804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64500"/>
    <w:multiLevelType w:val="multilevel"/>
    <w:tmpl w:val="46BC14AE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477FD"/>
    <w:multiLevelType w:val="hybridMultilevel"/>
    <w:tmpl w:val="EEA2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50"/>
        <w:lvlJc w:val="left"/>
        <w:pPr>
          <w:ind w:left="450" w:hanging="45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16"/>
  </w:num>
  <w:num w:numId="5">
    <w:abstractNumId w:val="10"/>
  </w:num>
  <w:num w:numId="6">
    <w:abstractNumId w:val="30"/>
  </w:num>
  <w:num w:numId="7">
    <w:abstractNumId w:val="20"/>
  </w:num>
  <w:num w:numId="8">
    <w:abstractNumId w:val="0"/>
    <w:lvlOverride w:ilvl="0">
      <w:lvl w:ilvl="0">
        <w:numFmt w:val="bullet"/>
        <w:lvlText w:val=""/>
        <w:legacy w:legacy="1" w:legacySpace="0" w:legacyIndent="450"/>
        <w:lvlJc w:val="left"/>
        <w:pPr>
          <w:ind w:left="450" w:hanging="45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4"/>
  </w:num>
  <w:num w:numId="11">
    <w:abstractNumId w:val="33"/>
  </w:num>
  <w:num w:numId="12">
    <w:abstractNumId w:val="28"/>
  </w:num>
  <w:num w:numId="13">
    <w:abstractNumId w:val="24"/>
  </w:num>
  <w:num w:numId="14">
    <w:abstractNumId w:val="11"/>
  </w:num>
  <w:num w:numId="15">
    <w:abstractNumId w:val="6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9"/>
  </w:num>
  <w:num w:numId="21">
    <w:abstractNumId w:val="22"/>
  </w:num>
  <w:num w:numId="22">
    <w:abstractNumId w:val="13"/>
  </w:num>
  <w:num w:numId="23">
    <w:abstractNumId w:val="21"/>
  </w:num>
  <w:num w:numId="24">
    <w:abstractNumId w:val="19"/>
  </w:num>
  <w:num w:numId="25">
    <w:abstractNumId w:val="34"/>
  </w:num>
  <w:num w:numId="26">
    <w:abstractNumId w:val="18"/>
  </w:num>
  <w:num w:numId="27">
    <w:abstractNumId w:val="2"/>
  </w:num>
  <w:num w:numId="28">
    <w:abstractNumId w:val="32"/>
  </w:num>
  <w:num w:numId="29">
    <w:abstractNumId w:val="31"/>
  </w:num>
  <w:num w:numId="30">
    <w:abstractNumId w:val="3"/>
  </w:num>
  <w:num w:numId="31">
    <w:abstractNumId w:val="3"/>
  </w:num>
  <w:num w:numId="32">
    <w:abstractNumId w:val="26"/>
  </w:num>
  <w:num w:numId="33">
    <w:abstractNumId w:val="23"/>
  </w:num>
  <w:num w:numId="34">
    <w:abstractNumId w:val="27"/>
  </w:num>
  <w:num w:numId="35">
    <w:abstractNumId w:val="25"/>
  </w:num>
  <w:num w:numId="36">
    <w:abstractNumId w:val="12"/>
  </w:num>
  <w:num w:numId="37">
    <w:abstractNumId w:val="1"/>
  </w:num>
  <w:num w:numId="38">
    <w:abstractNumId w:val="35"/>
  </w:num>
  <w:num w:numId="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NDIxN7cwNTQ1sjBR0lEKTi0uzszPAykwqgUApsEMDSwAAAA="/>
  </w:docVars>
  <w:rsids>
    <w:rsidRoot w:val="0072651C"/>
    <w:rsid w:val="00001AAB"/>
    <w:rsid w:val="00004502"/>
    <w:rsid w:val="00017448"/>
    <w:rsid w:val="0002462F"/>
    <w:rsid w:val="00025775"/>
    <w:rsid w:val="00027B0F"/>
    <w:rsid w:val="00027EA5"/>
    <w:rsid w:val="00031301"/>
    <w:rsid w:val="00035B0C"/>
    <w:rsid w:val="00037B76"/>
    <w:rsid w:val="000407DC"/>
    <w:rsid w:val="00040C31"/>
    <w:rsid w:val="0004499F"/>
    <w:rsid w:val="000474E8"/>
    <w:rsid w:val="000519AB"/>
    <w:rsid w:val="00051F2B"/>
    <w:rsid w:val="0005254E"/>
    <w:rsid w:val="000537F0"/>
    <w:rsid w:val="000656F7"/>
    <w:rsid w:val="00065D41"/>
    <w:rsid w:val="000703FF"/>
    <w:rsid w:val="00072281"/>
    <w:rsid w:val="00075283"/>
    <w:rsid w:val="0008308F"/>
    <w:rsid w:val="00083115"/>
    <w:rsid w:val="00086099"/>
    <w:rsid w:val="00091316"/>
    <w:rsid w:val="00093EF1"/>
    <w:rsid w:val="000955DA"/>
    <w:rsid w:val="0009608F"/>
    <w:rsid w:val="00096D91"/>
    <w:rsid w:val="000972F6"/>
    <w:rsid w:val="00097E6B"/>
    <w:rsid w:val="000B09D8"/>
    <w:rsid w:val="000B1E06"/>
    <w:rsid w:val="000B5235"/>
    <w:rsid w:val="000B5A81"/>
    <w:rsid w:val="000B5BC7"/>
    <w:rsid w:val="000B6BC5"/>
    <w:rsid w:val="000B70F8"/>
    <w:rsid w:val="000C6208"/>
    <w:rsid w:val="000D00A6"/>
    <w:rsid w:val="000D2316"/>
    <w:rsid w:val="000D2ADF"/>
    <w:rsid w:val="000D373D"/>
    <w:rsid w:val="000D3E97"/>
    <w:rsid w:val="000D60E2"/>
    <w:rsid w:val="000D7494"/>
    <w:rsid w:val="000E2601"/>
    <w:rsid w:val="000E268E"/>
    <w:rsid w:val="000E5528"/>
    <w:rsid w:val="000E643E"/>
    <w:rsid w:val="000E7246"/>
    <w:rsid w:val="000F5144"/>
    <w:rsid w:val="00106351"/>
    <w:rsid w:val="001078CB"/>
    <w:rsid w:val="001169D1"/>
    <w:rsid w:val="00117836"/>
    <w:rsid w:val="001212E4"/>
    <w:rsid w:val="00126273"/>
    <w:rsid w:val="00126765"/>
    <w:rsid w:val="001316B0"/>
    <w:rsid w:val="00131E78"/>
    <w:rsid w:val="00132FF8"/>
    <w:rsid w:val="00134989"/>
    <w:rsid w:val="00137185"/>
    <w:rsid w:val="001405E5"/>
    <w:rsid w:val="00140888"/>
    <w:rsid w:val="00141B5A"/>
    <w:rsid w:val="0014302A"/>
    <w:rsid w:val="0015344D"/>
    <w:rsid w:val="00153C73"/>
    <w:rsid w:val="00154B99"/>
    <w:rsid w:val="00154E53"/>
    <w:rsid w:val="00155AF8"/>
    <w:rsid w:val="0015676C"/>
    <w:rsid w:val="00157DF9"/>
    <w:rsid w:val="00160708"/>
    <w:rsid w:val="001627AB"/>
    <w:rsid w:val="00163C1F"/>
    <w:rsid w:val="00170B8D"/>
    <w:rsid w:val="00172804"/>
    <w:rsid w:val="00173E25"/>
    <w:rsid w:val="001740DA"/>
    <w:rsid w:val="0017479C"/>
    <w:rsid w:val="00175B91"/>
    <w:rsid w:val="00176BC9"/>
    <w:rsid w:val="0018262E"/>
    <w:rsid w:val="00183625"/>
    <w:rsid w:val="00187263"/>
    <w:rsid w:val="001916B7"/>
    <w:rsid w:val="00192EE5"/>
    <w:rsid w:val="001A0B51"/>
    <w:rsid w:val="001B2BB5"/>
    <w:rsid w:val="001B5233"/>
    <w:rsid w:val="001C3080"/>
    <w:rsid w:val="001C4AA6"/>
    <w:rsid w:val="001C54C4"/>
    <w:rsid w:val="001C7C5D"/>
    <w:rsid w:val="001D0AEE"/>
    <w:rsid w:val="001D145D"/>
    <w:rsid w:val="001D252E"/>
    <w:rsid w:val="001D31CB"/>
    <w:rsid w:val="001D50CA"/>
    <w:rsid w:val="001D5EA9"/>
    <w:rsid w:val="001E1C34"/>
    <w:rsid w:val="001E67BC"/>
    <w:rsid w:val="001E7469"/>
    <w:rsid w:val="001F3D9D"/>
    <w:rsid w:val="001F4D65"/>
    <w:rsid w:val="001F4DFA"/>
    <w:rsid w:val="001F64BC"/>
    <w:rsid w:val="00200C24"/>
    <w:rsid w:val="00201DB8"/>
    <w:rsid w:val="0020485E"/>
    <w:rsid w:val="0020771C"/>
    <w:rsid w:val="002077EC"/>
    <w:rsid w:val="002152A7"/>
    <w:rsid w:val="0021791E"/>
    <w:rsid w:val="002200F6"/>
    <w:rsid w:val="00221CB9"/>
    <w:rsid w:val="00222925"/>
    <w:rsid w:val="002235CE"/>
    <w:rsid w:val="00224A4F"/>
    <w:rsid w:val="00224EC6"/>
    <w:rsid w:val="00236004"/>
    <w:rsid w:val="002363A9"/>
    <w:rsid w:val="00236835"/>
    <w:rsid w:val="00236F8B"/>
    <w:rsid w:val="0023721C"/>
    <w:rsid w:val="00240241"/>
    <w:rsid w:val="00241937"/>
    <w:rsid w:val="00243DC3"/>
    <w:rsid w:val="002453A2"/>
    <w:rsid w:val="00250674"/>
    <w:rsid w:val="00250792"/>
    <w:rsid w:val="002532DE"/>
    <w:rsid w:val="00253BA9"/>
    <w:rsid w:val="002544D3"/>
    <w:rsid w:val="00254AD3"/>
    <w:rsid w:val="00261604"/>
    <w:rsid w:val="00264638"/>
    <w:rsid w:val="00265144"/>
    <w:rsid w:val="0026618D"/>
    <w:rsid w:val="00267EC5"/>
    <w:rsid w:val="002705A6"/>
    <w:rsid w:val="00271CAA"/>
    <w:rsid w:val="0027376F"/>
    <w:rsid w:val="002757BA"/>
    <w:rsid w:val="00277446"/>
    <w:rsid w:val="0028056A"/>
    <w:rsid w:val="0028082A"/>
    <w:rsid w:val="002818B5"/>
    <w:rsid w:val="00281F9C"/>
    <w:rsid w:val="00283B4E"/>
    <w:rsid w:val="00283FDA"/>
    <w:rsid w:val="00284EFB"/>
    <w:rsid w:val="00285273"/>
    <w:rsid w:val="00294AB6"/>
    <w:rsid w:val="00294EB5"/>
    <w:rsid w:val="00296B26"/>
    <w:rsid w:val="002977B3"/>
    <w:rsid w:val="002A4544"/>
    <w:rsid w:val="002A4BAF"/>
    <w:rsid w:val="002B24ED"/>
    <w:rsid w:val="002B5772"/>
    <w:rsid w:val="002C0B9F"/>
    <w:rsid w:val="002C190F"/>
    <w:rsid w:val="002C23F4"/>
    <w:rsid w:val="002C2716"/>
    <w:rsid w:val="002C3EDE"/>
    <w:rsid w:val="002C59CE"/>
    <w:rsid w:val="002C7B5A"/>
    <w:rsid w:val="002D3BB7"/>
    <w:rsid w:val="002D4671"/>
    <w:rsid w:val="002D6C2A"/>
    <w:rsid w:val="002E0696"/>
    <w:rsid w:val="002E52AB"/>
    <w:rsid w:val="002E7572"/>
    <w:rsid w:val="002F08CE"/>
    <w:rsid w:val="002F326F"/>
    <w:rsid w:val="00300CD1"/>
    <w:rsid w:val="0030787F"/>
    <w:rsid w:val="0031063B"/>
    <w:rsid w:val="00316611"/>
    <w:rsid w:val="00316E1B"/>
    <w:rsid w:val="00323C44"/>
    <w:rsid w:val="003247C3"/>
    <w:rsid w:val="003251AC"/>
    <w:rsid w:val="00331831"/>
    <w:rsid w:val="0033292C"/>
    <w:rsid w:val="003340E7"/>
    <w:rsid w:val="003368BB"/>
    <w:rsid w:val="00342B3C"/>
    <w:rsid w:val="003432D7"/>
    <w:rsid w:val="00343C2E"/>
    <w:rsid w:val="00343CE8"/>
    <w:rsid w:val="003455F1"/>
    <w:rsid w:val="003479FB"/>
    <w:rsid w:val="00350E70"/>
    <w:rsid w:val="003547F5"/>
    <w:rsid w:val="00355FCA"/>
    <w:rsid w:val="0036160E"/>
    <w:rsid w:val="00376902"/>
    <w:rsid w:val="00376E36"/>
    <w:rsid w:val="0038097E"/>
    <w:rsid w:val="00380C86"/>
    <w:rsid w:val="00391FD6"/>
    <w:rsid w:val="00392A24"/>
    <w:rsid w:val="0039319B"/>
    <w:rsid w:val="003941D8"/>
    <w:rsid w:val="003977CC"/>
    <w:rsid w:val="003A0798"/>
    <w:rsid w:val="003A112A"/>
    <w:rsid w:val="003A1FF8"/>
    <w:rsid w:val="003A2090"/>
    <w:rsid w:val="003A2A62"/>
    <w:rsid w:val="003A7BF7"/>
    <w:rsid w:val="003A7EC3"/>
    <w:rsid w:val="003C2E93"/>
    <w:rsid w:val="003C5FC8"/>
    <w:rsid w:val="003D0FEC"/>
    <w:rsid w:val="003D7DC7"/>
    <w:rsid w:val="003E27C5"/>
    <w:rsid w:val="003E2996"/>
    <w:rsid w:val="003E7751"/>
    <w:rsid w:val="003F3B58"/>
    <w:rsid w:val="004050C4"/>
    <w:rsid w:val="0041478A"/>
    <w:rsid w:val="00421735"/>
    <w:rsid w:val="00426687"/>
    <w:rsid w:val="00426F74"/>
    <w:rsid w:val="00440E13"/>
    <w:rsid w:val="00445467"/>
    <w:rsid w:val="00446D54"/>
    <w:rsid w:val="00447D54"/>
    <w:rsid w:val="00452AA3"/>
    <w:rsid w:val="004545B1"/>
    <w:rsid w:val="004621C7"/>
    <w:rsid w:val="0046237F"/>
    <w:rsid w:val="00462DE8"/>
    <w:rsid w:val="004702CE"/>
    <w:rsid w:val="00470514"/>
    <w:rsid w:val="00471546"/>
    <w:rsid w:val="0047155B"/>
    <w:rsid w:val="00472ACF"/>
    <w:rsid w:val="0047476E"/>
    <w:rsid w:val="0047500F"/>
    <w:rsid w:val="0047791E"/>
    <w:rsid w:val="00480472"/>
    <w:rsid w:val="00482614"/>
    <w:rsid w:val="004839E8"/>
    <w:rsid w:val="00484EF5"/>
    <w:rsid w:val="004901C4"/>
    <w:rsid w:val="004A0C26"/>
    <w:rsid w:val="004A493F"/>
    <w:rsid w:val="004A54A3"/>
    <w:rsid w:val="004B1474"/>
    <w:rsid w:val="004B181B"/>
    <w:rsid w:val="004B2137"/>
    <w:rsid w:val="004B3C5C"/>
    <w:rsid w:val="004B3DE0"/>
    <w:rsid w:val="004B62F0"/>
    <w:rsid w:val="004B6BED"/>
    <w:rsid w:val="004C00A6"/>
    <w:rsid w:val="004C1991"/>
    <w:rsid w:val="004C36D4"/>
    <w:rsid w:val="004C4645"/>
    <w:rsid w:val="004C6C29"/>
    <w:rsid w:val="004C7B3C"/>
    <w:rsid w:val="004D7741"/>
    <w:rsid w:val="004E10A3"/>
    <w:rsid w:val="004E236E"/>
    <w:rsid w:val="004E2A4D"/>
    <w:rsid w:val="004E7646"/>
    <w:rsid w:val="004E7706"/>
    <w:rsid w:val="004F06C0"/>
    <w:rsid w:val="004F4A45"/>
    <w:rsid w:val="004F5788"/>
    <w:rsid w:val="004F7736"/>
    <w:rsid w:val="00502107"/>
    <w:rsid w:val="00503377"/>
    <w:rsid w:val="00503B67"/>
    <w:rsid w:val="00510615"/>
    <w:rsid w:val="005145C4"/>
    <w:rsid w:val="00525A71"/>
    <w:rsid w:val="005260EA"/>
    <w:rsid w:val="00531183"/>
    <w:rsid w:val="00531D8D"/>
    <w:rsid w:val="00532516"/>
    <w:rsid w:val="005331A4"/>
    <w:rsid w:val="00533FA7"/>
    <w:rsid w:val="00534341"/>
    <w:rsid w:val="0054218A"/>
    <w:rsid w:val="00542FAC"/>
    <w:rsid w:val="00547E10"/>
    <w:rsid w:val="00550BC7"/>
    <w:rsid w:val="00552F9E"/>
    <w:rsid w:val="005557BF"/>
    <w:rsid w:val="005567EC"/>
    <w:rsid w:val="00561401"/>
    <w:rsid w:val="00561ED0"/>
    <w:rsid w:val="0056299D"/>
    <w:rsid w:val="0056379A"/>
    <w:rsid w:val="005728DB"/>
    <w:rsid w:val="00572C70"/>
    <w:rsid w:val="00573452"/>
    <w:rsid w:val="0057404C"/>
    <w:rsid w:val="005769C4"/>
    <w:rsid w:val="00577B82"/>
    <w:rsid w:val="00577D1A"/>
    <w:rsid w:val="00581015"/>
    <w:rsid w:val="00581A4B"/>
    <w:rsid w:val="00584018"/>
    <w:rsid w:val="0058594A"/>
    <w:rsid w:val="00587658"/>
    <w:rsid w:val="005938A8"/>
    <w:rsid w:val="00595C2A"/>
    <w:rsid w:val="005A1C0E"/>
    <w:rsid w:val="005A1CF1"/>
    <w:rsid w:val="005A53EB"/>
    <w:rsid w:val="005A5C7A"/>
    <w:rsid w:val="005B23F3"/>
    <w:rsid w:val="005C58FF"/>
    <w:rsid w:val="005C6114"/>
    <w:rsid w:val="005D2494"/>
    <w:rsid w:val="005D470A"/>
    <w:rsid w:val="005D60D4"/>
    <w:rsid w:val="005D7C78"/>
    <w:rsid w:val="005E22AC"/>
    <w:rsid w:val="005F5B39"/>
    <w:rsid w:val="005F7178"/>
    <w:rsid w:val="00601CE4"/>
    <w:rsid w:val="00602CCE"/>
    <w:rsid w:val="006235E4"/>
    <w:rsid w:val="006268D4"/>
    <w:rsid w:val="00630D74"/>
    <w:rsid w:val="00632027"/>
    <w:rsid w:val="00637EC7"/>
    <w:rsid w:val="00642E4E"/>
    <w:rsid w:val="00646096"/>
    <w:rsid w:val="00656775"/>
    <w:rsid w:val="0066315D"/>
    <w:rsid w:val="00665F3F"/>
    <w:rsid w:val="00666310"/>
    <w:rsid w:val="006677A6"/>
    <w:rsid w:val="006717B6"/>
    <w:rsid w:val="00671EEC"/>
    <w:rsid w:val="006772EF"/>
    <w:rsid w:val="00681E6C"/>
    <w:rsid w:val="00683758"/>
    <w:rsid w:val="00686EC1"/>
    <w:rsid w:val="006900F6"/>
    <w:rsid w:val="006915E9"/>
    <w:rsid w:val="00693702"/>
    <w:rsid w:val="0069391B"/>
    <w:rsid w:val="006944F5"/>
    <w:rsid w:val="00695A46"/>
    <w:rsid w:val="00695B12"/>
    <w:rsid w:val="006A6989"/>
    <w:rsid w:val="006A6A04"/>
    <w:rsid w:val="006A7AD2"/>
    <w:rsid w:val="006B0E9B"/>
    <w:rsid w:val="006B2D4C"/>
    <w:rsid w:val="006B37CE"/>
    <w:rsid w:val="006B6F18"/>
    <w:rsid w:val="006C111D"/>
    <w:rsid w:val="006C3108"/>
    <w:rsid w:val="006C4036"/>
    <w:rsid w:val="006C5C19"/>
    <w:rsid w:val="006C68AE"/>
    <w:rsid w:val="006C7A93"/>
    <w:rsid w:val="006C7C39"/>
    <w:rsid w:val="006D1041"/>
    <w:rsid w:val="006D2490"/>
    <w:rsid w:val="006E3A68"/>
    <w:rsid w:val="006E5A8D"/>
    <w:rsid w:val="006E6336"/>
    <w:rsid w:val="006E7512"/>
    <w:rsid w:val="006F1E3B"/>
    <w:rsid w:val="006F531E"/>
    <w:rsid w:val="006F5AAF"/>
    <w:rsid w:val="00700149"/>
    <w:rsid w:val="0070037D"/>
    <w:rsid w:val="007056AA"/>
    <w:rsid w:val="00711928"/>
    <w:rsid w:val="00712BD3"/>
    <w:rsid w:val="007150EB"/>
    <w:rsid w:val="00716081"/>
    <w:rsid w:val="007213B7"/>
    <w:rsid w:val="007244AC"/>
    <w:rsid w:val="00725675"/>
    <w:rsid w:val="0072651C"/>
    <w:rsid w:val="00727584"/>
    <w:rsid w:val="007324CA"/>
    <w:rsid w:val="00733476"/>
    <w:rsid w:val="00733E8A"/>
    <w:rsid w:val="00735988"/>
    <w:rsid w:val="0074094E"/>
    <w:rsid w:val="00742F56"/>
    <w:rsid w:val="00752A87"/>
    <w:rsid w:val="00756687"/>
    <w:rsid w:val="00757CB5"/>
    <w:rsid w:val="00761538"/>
    <w:rsid w:val="00766AC2"/>
    <w:rsid w:val="00775D82"/>
    <w:rsid w:val="00776DB5"/>
    <w:rsid w:val="007840D2"/>
    <w:rsid w:val="00785223"/>
    <w:rsid w:val="007928EB"/>
    <w:rsid w:val="00794B64"/>
    <w:rsid w:val="0079734A"/>
    <w:rsid w:val="007A10EF"/>
    <w:rsid w:val="007A3022"/>
    <w:rsid w:val="007A45F8"/>
    <w:rsid w:val="007A5A59"/>
    <w:rsid w:val="007A6B56"/>
    <w:rsid w:val="007A6D13"/>
    <w:rsid w:val="007B1BAA"/>
    <w:rsid w:val="007B267C"/>
    <w:rsid w:val="007B7E93"/>
    <w:rsid w:val="007C05FD"/>
    <w:rsid w:val="007C4C2B"/>
    <w:rsid w:val="007C7597"/>
    <w:rsid w:val="007D046D"/>
    <w:rsid w:val="007D1E90"/>
    <w:rsid w:val="007D20A5"/>
    <w:rsid w:val="007D5340"/>
    <w:rsid w:val="007E1512"/>
    <w:rsid w:val="007E2229"/>
    <w:rsid w:val="007E3FC9"/>
    <w:rsid w:val="007E4BE8"/>
    <w:rsid w:val="007E529D"/>
    <w:rsid w:val="007F1461"/>
    <w:rsid w:val="007F264C"/>
    <w:rsid w:val="007F2978"/>
    <w:rsid w:val="007F56B6"/>
    <w:rsid w:val="007F687B"/>
    <w:rsid w:val="007F6E40"/>
    <w:rsid w:val="007F7769"/>
    <w:rsid w:val="0080022E"/>
    <w:rsid w:val="0080143B"/>
    <w:rsid w:val="00802280"/>
    <w:rsid w:val="00804C4D"/>
    <w:rsid w:val="00804F5C"/>
    <w:rsid w:val="00805023"/>
    <w:rsid w:val="00810C76"/>
    <w:rsid w:val="00812207"/>
    <w:rsid w:val="00813B7B"/>
    <w:rsid w:val="00813E55"/>
    <w:rsid w:val="00824E58"/>
    <w:rsid w:val="00830219"/>
    <w:rsid w:val="008332E0"/>
    <w:rsid w:val="00835407"/>
    <w:rsid w:val="008358DC"/>
    <w:rsid w:val="0083617C"/>
    <w:rsid w:val="00837FFE"/>
    <w:rsid w:val="0084018D"/>
    <w:rsid w:val="00840D11"/>
    <w:rsid w:val="00843F02"/>
    <w:rsid w:val="00852597"/>
    <w:rsid w:val="008540AF"/>
    <w:rsid w:val="0085748B"/>
    <w:rsid w:val="008637F5"/>
    <w:rsid w:val="00864714"/>
    <w:rsid w:val="00865526"/>
    <w:rsid w:val="00867FED"/>
    <w:rsid w:val="00872069"/>
    <w:rsid w:val="008737C8"/>
    <w:rsid w:val="008766A6"/>
    <w:rsid w:val="00877BAE"/>
    <w:rsid w:val="00884488"/>
    <w:rsid w:val="00891BD3"/>
    <w:rsid w:val="008935A8"/>
    <w:rsid w:val="00893962"/>
    <w:rsid w:val="008954B3"/>
    <w:rsid w:val="00895F08"/>
    <w:rsid w:val="008A0787"/>
    <w:rsid w:val="008A08FE"/>
    <w:rsid w:val="008A1924"/>
    <w:rsid w:val="008A25E5"/>
    <w:rsid w:val="008A3D00"/>
    <w:rsid w:val="008A50B6"/>
    <w:rsid w:val="008A50E2"/>
    <w:rsid w:val="008A60BD"/>
    <w:rsid w:val="008B5CD4"/>
    <w:rsid w:val="008B7DAF"/>
    <w:rsid w:val="008C0006"/>
    <w:rsid w:val="008D48F6"/>
    <w:rsid w:val="008D68E2"/>
    <w:rsid w:val="008E0CF2"/>
    <w:rsid w:val="008E6A8B"/>
    <w:rsid w:val="008E77DC"/>
    <w:rsid w:val="008F1257"/>
    <w:rsid w:val="008F5BE4"/>
    <w:rsid w:val="008F6EB9"/>
    <w:rsid w:val="009035CC"/>
    <w:rsid w:val="00903B8E"/>
    <w:rsid w:val="00903CCB"/>
    <w:rsid w:val="00904C44"/>
    <w:rsid w:val="0090542D"/>
    <w:rsid w:val="00907E0C"/>
    <w:rsid w:val="00910845"/>
    <w:rsid w:val="00914447"/>
    <w:rsid w:val="0091785D"/>
    <w:rsid w:val="00920E99"/>
    <w:rsid w:val="00922269"/>
    <w:rsid w:val="0092682B"/>
    <w:rsid w:val="00926B8B"/>
    <w:rsid w:val="00932B63"/>
    <w:rsid w:val="00936AAE"/>
    <w:rsid w:val="009404DC"/>
    <w:rsid w:val="00940D7D"/>
    <w:rsid w:val="0094102E"/>
    <w:rsid w:val="00941C36"/>
    <w:rsid w:val="00941D72"/>
    <w:rsid w:val="0095021A"/>
    <w:rsid w:val="009516C3"/>
    <w:rsid w:val="00951D1B"/>
    <w:rsid w:val="00955169"/>
    <w:rsid w:val="009571F3"/>
    <w:rsid w:val="00960B17"/>
    <w:rsid w:val="009638DD"/>
    <w:rsid w:val="009641D0"/>
    <w:rsid w:val="00966E8B"/>
    <w:rsid w:val="00967C82"/>
    <w:rsid w:val="00976476"/>
    <w:rsid w:val="009779E9"/>
    <w:rsid w:val="00984C76"/>
    <w:rsid w:val="00984D4B"/>
    <w:rsid w:val="0098612A"/>
    <w:rsid w:val="00990851"/>
    <w:rsid w:val="009948B8"/>
    <w:rsid w:val="00997D92"/>
    <w:rsid w:val="009A1E53"/>
    <w:rsid w:val="009A2B0D"/>
    <w:rsid w:val="009A5B96"/>
    <w:rsid w:val="009A63CA"/>
    <w:rsid w:val="009A6E21"/>
    <w:rsid w:val="009B01DB"/>
    <w:rsid w:val="009B2A22"/>
    <w:rsid w:val="009C1D9E"/>
    <w:rsid w:val="009C5916"/>
    <w:rsid w:val="009C76DC"/>
    <w:rsid w:val="009D09C2"/>
    <w:rsid w:val="009D277C"/>
    <w:rsid w:val="009D42C1"/>
    <w:rsid w:val="009D4C8B"/>
    <w:rsid w:val="009D6E39"/>
    <w:rsid w:val="009D7DC4"/>
    <w:rsid w:val="009E15B3"/>
    <w:rsid w:val="009E187A"/>
    <w:rsid w:val="009E187F"/>
    <w:rsid w:val="009E189A"/>
    <w:rsid w:val="009E6D84"/>
    <w:rsid w:val="009E7EC7"/>
    <w:rsid w:val="009F010C"/>
    <w:rsid w:val="009F422B"/>
    <w:rsid w:val="009F5283"/>
    <w:rsid w:val="009F5806"/>
    <w:rsid w:val="009F6218"/>
    <w:rsid w:val="009F68E8"/>
    <w:rsid w:val="009F71AE"/>
    <w:rsid w:val="009F773F"/>
    <w:rsid w:val="00A00EBC"/>
    <w:rsid w:val="00A06682"/>
    <w:rsid w:val="00A10D93"/>
    <w:rsid w:val="00A1331E"/>
    <w:rsid w:val="00A14AE8"/>
    <w:rsid w:val="00A15B33"/>
    <w:rsid w:val="00A16ACC"/>
    <w:rsid w:val="00A16E43"/>
    <w:rsid w:val="00A25114"/>
    <w:rsid w:val="00A30B8B"/>
    <w:rsid w:val="00A32351"/>
    <w:rsid w:val="00A32D14"/>
    <w:rsid w:val="00A3553D"/>
    <w:rsid w:val="00A36A46"/>
    <w:rsid w:val="00A36D73"/>
    <w:rsid w:val="00A37301"/>
    <w:rsid w:val="00A40D57"/>
    <w:rsid w:val="00A434AC"/>
    <w:rsid w:val="00A4646A"/>
    <w:rsid w:val="00A5302A"/>
    <w:rsid w:val="00A54F17"/>
    <w:rsid w:val="00A56D9F"/>
    <w:rsid w:val="00A56F73"/>
    <w:rsid w:val="00A575F0"/>
    <w:rsid w:val="00A63855"/>
    <w:rsid w:val="00A66CDE"/>
    <w:rsid w:val="00A752E6"/>
    <w:rsid w:val="00A753F8"/>
    <w:rsid w:val="00A75A56"/>
    <w:rsid w:val="00A77585"/>
    <w:rsid w:val="00A77632"/>
    <w:rsid w:val="00A838E7"/>
    <w:rsid w:val="00A8529E"/>
    <w:rsid w:val="00A8538F"/>
    <w:rsid w:val="00A90B64"/>
    <w:rsid w:val="00A95606"/>
    <w:rsid w:val="00AA30D8"/>
    <w:rsid w:val="00AA76D9"/>
    <w:rsid w:val="00AB3759"/>
    <w:rsid w:val="00AB3C29"/>
    <w:rsid w:val="00AC2208"/>
    <w:rsid w:val="00AC2817"/>
    <w:rsid w:val="00AC52F1"/>
    <w:rsid w:val="00AC6739"/>
    <w:rsid w:val="00AC795B"/>
    <w:rsid w:val="00AC7D8E"/>
    <w:rsid w:val="00AD35E1"/>
    <w:rsid w:val="00AD40F8"/>
    <w:rsid w:val="00AD60C1"/>
    <w:rsid w:val="00AD762E"/>
    <w:rsid w:val="00AE0E37"/>
    <w:rsid w:val="00AE4450"/>
    <w:rsid w:val="00AE71BC"/>
    <w:rsid w:val="00AF1FB9"/>
    <w:rsid w:val="00AF3749"/>
    <w:rsid w:val="00AF3BC3"/>
    <w:rsid w:val="00B003CB"/>
    <w:rsid w:val="00B01A9D"/>
    <w:rsid w:val="00B02C4B"/>
    <w:rsid w:val="00B06888"/>
    <w:rsid w:val="00B1441A"/>
    <w:rsid w:val="00B15473"/>
    <w:rsid w:val="00B1574D"/>
    <w:rsid w:val="00B15F01"/>
    <w:rsid w:val="00B1646A"/>
    <w:rsid w:val="00B2032B"/>
    <w:rsid w:val="00B203D2"/>
    <w:rsid w:val="00B21705"/>
    <w:rsid w:val="00B26A8A"/>
    <w:rsid w:val="00B30CAC"/>
    <w:rsid w:val="00B3563D"/>
    <w:rsid w:val="00B371B1"/>
    <w:rsid w:val="00B4126F"/>
    <w:rsid w:val="00B4175C"/>
    <w:rsid w:val="00B527B4"/>
    <w:rsid w:val="00B52C15"/>
    <w:rsid w:val="00B53658"/>
    <w:rsid w:val="00B5369D"/>
    <w:rsid w:val="00B55660"/>
    <w:rsid w:val="00B63460"/>
    <w:rsid w:val="00B64329"/>
    <w:rsid w:val="00B6576A"/>
    <w:rsid w:val="00B658C5"/>
    <w:rsid w:val="00B71139"/>
    <w:rsid w:val="00B714AF"/>
    <w:rsid w:val="00B731A1"/>
    <w:rsid w:val="00B73913"/>
    <w:rsid w:val="00B8352D"/>
    <w:rsid w:val="00B86D82"/>
    <w:rsid w:val="00B92AAB"/>
    <w:rsid w:val="00B92B10"/>
    <w:rsid w:val="00B9772E"/>
    <w:rsid w:val="00BA02CE"/>
    <w:rsid w:val="00BA154A"/>
    <w:rsid w:val="00BA232D"/>
    <w:rsid w:val="00BB546D"/>
    <w:rsid w:val="00BB71C8"/>
    <w:rsid w:val="00BC0081"/>
    <w:rsid w:val="00BC4EAC"/>
    <w:rsid w:val="00BC6F09"/>
    <w:rsid w:val="00BC71ED"/>
    <w:rsid w:val="00BD3F71"/>
    <w:rsid w:val="00BD55B4"/>
    <w:rsid w:val="00BD775A"/>
    <w:rsid w:val="00BE2D6D"/>
    <w:rsid w:val="00BE5A93"/>
    <w:rsid w:val="00BE5DEB"/>
    <w:rsid w:val="00BE7431"/>
    <w:rsid w:val="00BF6A64"/>
    <w:rsid w:val="00BF7F81"/>
    <w:rsid w:val="00C12368"/>
    <w:rsid w:val="00C15271"/>
    <w:rsid w:val="00C1585C"/>
    <w:rsid w:val="00C20AB4"/>
    <w:rsid w:val="00C20B12"/>
    <w:rsid w:val="00C20FD9"/>
    <w:rsid w:val="00C32EA1"/>
    <w:rsid w:val="00C3324B"/>
    <w:rsid w:val="00C36A2A"/>
    <w:rsid w:val="00C40C3D"/>
    <w:rsid w:val="00C41923"/>
    <w:rsid w:val="00C42F84"/>
    <w:rsid w:val="00C447DD"/>
    <w:rsid w:val="00C44BC5"/>
    <w:rsid w:val="00C474C9"/>
    <w:rsid w:val="00C5076D"/>
    <w:rsid w:val="00C5434A"/>
    <w:rsid w:val="00C54A71"/>
    <w:rsid w:val="00C55FF1"/>
    <w:rsid w:val="00C57A6A"/>
    <w:rsid w:val="00C60926"/>
    <w:rsid w:val="00C61DB0"/>
    <w:rsid w:val="00C65691"/>
    <w:rsid w:val="00C74610"/>
    <w:rsid w:val="00C76A01"/>
    <w:rsid w:val="00C807A1"/>
    <w:rsid w:val="00C8247A"/>
    <w:rsid w:val="00C8378B"/>
    <w:rsid w:val="00C868D1"/>
    <w:rsid w:val="00C8791E"/>
    <w:rsid w:val="00C931C8"/>
    <w:rsid w:val="00C93BEB"/>
    <w:rsid w:val="00C95E00"/>
    <w:rsid w:val="00C96BBD"/>
    <w:rsid w:val="00C96DA6"/>
    <w:rsid w:val="00CA30C3"/>
    <w:rsid w:val="00CA6674"/>
    <w:rsid w:val="00CB01D8"/>
    <w:rsid w:val="00CB68D3"/>
    <w:rsid w:val="00CB7CD9"/>
    <w:rsid w:val="00CC1914"/>
    <w:rsid w:val="00CC3404"/>
    <w:rsid w:val="00CC3F96"/>
    <w:rsid w:val="00CC42B3"/>
    <w:rsid w:val="00CC4D6E"/>
    <w:rsid w:val="00CD0CFE"/>
    <w:rsid w:val="00CD1056"/>
    <w:rsid w:val="00CD313B"/>
    <w:rsid w:val="00CD3498"/>
    <w:rsid w:val="00CD3F65"/>
    <w:rsid w:val="00CD59C4"/>
    <w:rsid w:val="00CD6A65"/>
    <w:rsid w:val="00CE18A2"/>
    <w:rsid w:val="00CE5923"/>
    <w:rsid w:val="00CE5E50"/>
    <w:rsid w:val="00CF33B5"/>
    <w:rsid w:val="00CF5078"/>
    <w:rsid w:val="00CF7590"/>
    <w:rsid w:val="00D02282"/>
    <w:rsid w:val="00D02BD8"/>
    <w:rsid w:val="00D13B84"/>
    <w:rsid w:val="00D14CDE"/>
    <w:rsid w:val="00D174CB"/>
    <w:rsid w:val="00D347C8"/>
    <w:rsid w:val="00D34C91"/>
    <w:rsid w:val="00D368C6"/>
    <w:rsid w:val="00D373BB"/>
    <w:rsid w:val="00D37507"/>
    <w:rsid w:val="00D37794"/>
    <w:rsid w:val="00D41DB1"/>
    <w:rsid w:val="00D44047"/>
    <w:rsid w:val="00D448E1"/>
    <w:rsid w:val="00D460EA"/>
    <w:rsid w:val="00D5240D"/>
    <w:rsid w:val="00D53B79"/>
    <w:rsid w:val="00D5474A"/>
    <w:rsid w:val="00D5527A"/>
    <w:rsid w:val="00D57564"/>
    <w:rsid w:val="00D637C3"/>
    <w:rsid w:val="00D64E47"/>
    <w:rsid w:val="00D651E9"/>
    <w:rsid w:val="00D6763D"/>
    <w:rsid w:val="00D71C36"/>
    <w:rsid w:val="00D73A03"/>
    <w:rsid w:val="00D77A66"/>
    <w:rsid w:val="00D77CC6"/>
    <w:rsid w:val="00D80868"/>
    <w:rsid w:val="00D91277"/>
    <w:rsid w:val="00D94C10"/>
    <w:rsid w:val="00D962B9"/>
    <w:rsid w:val="00D96E7B"/>
    <w:rsid w:val="00DA269B"/>
    <w:rsid w:val="00DA3322"/>
    <w:rsid w:val="00DA35A7"/>
    <w:rsid w:val="00DA36BF"/>
    <w:rsid w:val="00DA5CC5"/>
    <w:rsid w:val="00DB2C87"/>
    <w:rsid w:val="00DB467C"/>
    <w:rsid w:val="00DB4C20"/>
    <w:rsid w:val="00DB7261"/>
    <w:rsid w:val="00DB7F7B"/>
    <w:rsid w:val="00DC0631"/>
    <w:rsid w:val="00DC1FC3"/>
    <w:rsid w:val="00DC29A3"/>
    <w:rsid w:val="00DC2E4C"/>
    <w:rsid w:val="00DC39E8"/>
    <w:rsid w:val="00DC4140"/>
    <w:rsid w:val="00DD05C4"/>
    <w:rsid w:val="00DD0D41"/>
    <w:rsid w:val="00DD18CB"/>
    <w:rsid w:val="00DD46DD"/>
    <w:rsid w:val="00DD5457"/>
    <w:rsid w:val="00DE0009"/>
    <w:rsid w:val="00DE3197"/>
    <w:rsid w:val="00DE77C4"/>
    <w:rsid w:val="00DF188F"/>
    <w:rsid w:val="00DF4511"/>
    <w:rsid w:val="00DF5672"/>
    <w:rsid w:val="00DF7106"/>
    <w:rsid w:val="00E03909"/>
    <w:rsid w:val="00E04DED"/>
    <w:rsid w:val="00E12F86"/>
    <w:rsid w:val="00E142CC"/>
    <w:rsid w:val="00E16237"/>
    <w:rsid w:val="00E16CBD"/>
    <w:rsid w:val="00E173D2"/>
    <w:rsid w:val="00E17590"/>
    <w:rsid w:val="00E20D80"/>
    <w:rsid w:val="00E228FB"/>
    <w:rsid w:val="00E22A2F"/>
    <w:rsid w:val="00E25039"/>
    <w:rsid w:val="00E25144"/>
    <w:rsid w:val="00E2532A"/>
    <w:rsid w:val="00E2672E"/>
    <w:rsid w:val="00E2768A"/>
    <w:rsid w:val="00E302F1"/>
    <w:rsid w:val="00E35AF9"/>
    <w:rsid w:val="00E3674B"/>
    <w:rsid w:val="00E36D3F"/>
    <w:rsid w:val="00E46D84"/>
    <w:rsid w:val="00E4753C"/>
    <w:rsid w:val="00E5056B"/>
    <w:rsid w:val="00E50B5B"/>
    <w:rsid w:val="00E57449"/>
    <w:rsid w:val="00E62DC3"/>
    <w:rsid w:val="00E65AE0"/>
    <w:rsid w:val="00E663A5"/>
    <w:rsid w:val="00E67007"/>
    <w:rsid w:val="00E67286"/>
    <w:rsid w:val="00E70B5B"/>
    <w:rsid w:val="00E72D0A"/>
    <w:rsid w:val="00E73D65"/>
    <w:rsid w:val="00E73E3F"/>
    <w:rsid w:val="00E74CBA"/>
    <w:rsid w:val="00E76761"/>
    <w:rsid w:val="00E767A7"/>
    <w:rsid w:val="00E777E4"/>
    <w:rsid w:val="00E91321"/>
    <w:rsid w:val="00E92597"/>
    <w:rsid w:val="00E92B73"/>
    <w:rsid w:val="00E933AE"/>
    <w:rsid w:val="00E94779"/>
    <w:rsid w:val="00E95A51"/>
    <w:rsid w:val="00E97E2F"/>
    <w:rsid w:val="00EB1394"/>
    <w:rsid w:val="00EB343F"/>
    <w:rsid w:val="00EB5069"/>
    <w:rsid w:val="00EB763F"/>
    <w:rsid w:val="00EC095B"/>
    <w:rsid w:val="00EC1FC4"/>
    <w:rsid w:val="00EC23C9"/>
    <w:rsid w:val="00EC2900"/>
    <w:rsid w:val="00EC3A09"/>
    <w:rsid w:val="00EC7CB1"/>
    <w:rsid w:val="00ED167E"/>
    <w:rsid w:val="00ED172A"/>
    <w:rsid w:val="00ED17D3"/>
    <w:rsid w:val="00ED6376"/>
    <w:rsid w:val="00ED7F35"/>
    <w:rsid w:val="00EE30E1"/>
    <w:rsid w:val="00EE683C"/>
    <w:rsid w:val="00EE7037"/>
    <w:rsid w:val="00EF2E2A"/>
    <w:rsid w:val="00EF4341"/>
    <w:rsid w:val="00EF665C"/>
    <w:rsid w:val="00F02551"/>
    <w:rsid w:val="00F03873"/>
    <w:rsid w:val="00F04B8E"/>
    <w:rsid w:val="00F07B1D"/>
    <w:rsid w:val="00F163DC"/>
    <w:rsid w:val="00F169D9"/>
    <w:rsid w:val="00F17A95"/>
    <w:rsid w:val="00F23186"/>
    <w:rsid w:val="00F23482"/>
    <w:rsid w:val="00F24574"/>
    <w:rsid w:val="00F37E0F"/>
    <w:rsid w:val="00F411F1"/>
    <w:rsid w:val="00F41703"/>
    <w:rsid w:val="00F41FFF"/>
    <w:rsid w:val="00F43BAC"/>
    <w:rsid w:val="00F444B3"/>
    <w:rsid w:val="00F46976"/>
    <w:rsid w:val="00F47FA9"/>
    <w:rsid w:val="00F52AF2"/>
    <w:rsid w:val="00F53C42"/>
    <w:rsid w:val="00F56C62"/>
    <w:rsid w:val="00F57456"/>
    <w:rsid w:val="00F5767A"/>
    <w:rsid w:val="00F57979"/>
    <w:rsid w:val="00F57C42"/>
    <w:rsid w:val="00F602C9"/>
    <w:rsid w:val="00F61607"/>
    <w:rsid w:val="00F61C6D"/>
    <w:rsid w:val="00F63A46"/>
    <w:rsid w:val="00F654FA"/>
    <w:rsid w:val="00F716AF"/>
    <w:rsid w:val="00F72350"/>
    <w:rsid w:val="00F73667"/>
    <w:rsid w:val="00F75EFD"/>
    <w:rsid w:val="00F766FE"/>
    <w:rsid w:val="00F801BD"/>
    <w:rsid w:val="00F85D2D"/>
    <w:rsid w:val="00F85FDD"/>
    <w:rsid w:val="00F92FC8"/>
    <w:rsid w:val="00F949CF"/>
    <w:rsid w:val="00F95056"/>
    <w:rsid w:val="00F96224"/>
    <w:rsid w:val="00F96480"/>
    <w:rsid w:val="00F97E85"/>
    <w:rsid w:val="00FA0F6D"/>
    <w:rsid w:val="00FA20DB"/>
    <w:rsid w:val="00FA5AAF"/>
    <w:rsid w:val="00FA5B34"/>
    <w:rsid w:val="00FA5C04"/>
    <w:rsid w:val="00FA6ADB"/>
    <w:rsid w:val="00FA7295"/>
    <w:rsid w:val="00FB36C9"/>
    <w:rsid w:val="00FB3A70"/>
    <w:rsid w:val="00FB411F"/>
    <w:rsid w:val="00FB5C16"/>
    <w:rsid w:val="00FC253A"/>
    <w:rsid w:val="00FC2C7F"/>
    <w:rsid w:val="00FC462D"/>
    <w:rsid w:val="00FC758D"/>
    <w:rsid w:val="00FD3C05"/>
    <w:rsid w:val="00FD3D6A"/>
    <w:rsid w:val="00FD4844"/>
    <w:rsid w:val="00FD48E3"/>
    <w:rsid w:val="00FE10E4"/>
    <w:rsid w:val="00FE181F"/>
    <w:rsid w:val="00FE345F"/>
    <w:rsid w:val="00FE5109"/>
    <w:rsid w:val="00FE528D"/>
    <w:rsid w:val="00FF1AA9"/>
    <w:rsid w:val="00FF43EB"/>
    <w:rsid w:val="00FF5206"/>
    <w:rsid w:val="00FF569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2B151"/>
  <w15:docId w15:val="{67259625-2DCB-441D-9E2D-75F73846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36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152"/>
        <w:tab w:val="left" w:pos="-720"/>
        <w:tab w:val="left" w:pos="0"/>
        <w:tab w:val="left" w:pos="450"/>
      </w:tabs>
      <w:jc w:val="both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Batang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1440"/>
        <w:tab w:val="left" w:pos="-1008"/>
        <w:tab w:val="left" w:pos="-288"/>
        <w:tab w:val="left" w:pos="0"/>
        <w:tab w:val="right" w:pos="90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ind w:right="-432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pBdr>
        <w:top w:val="thinThickSmallGap" w:sz="12" w:space="1" w:color="auto"/>
        <w:bottom w:val="thickThinSmallGap" w:sz="12" w:space="1" w:color="auto"/>
      </w:pBdr>
    </w:pPr>
    <w:rPr>
      <w:b/>
      <w:i/>
      <w:sz w:val="20"/>
    </w:rPr>
  </w:style>
  <w:style w:type="paragraph" w:customStyle="1" w:styleId="NumberedParagraphs">
    <w:name w:val="Numbered Paragraphs"/>
    <w:basedOn w:val="Normal"/>
    <w:pPr>
      <w:widowControl/>
      <w:spacing w:before="120" w:line="240" w:lineRule="exact"/>
      <w:ind w:left="360" w:hanging="360"/>
    </w:pPr>
    <w:rPr>
      <w:snapToGrid/>
    </w:rPr>
  </w:style>
  <w:style w:type="paragraph" w:customStyle="1" w:styleId="ResumeText">
    <w:name w:val="Resume Text"/>
    <w:basedOn w:val="Normal"/>
    <w:pPr>
      <w:widowControl/>
      <w:spacing w:after="240" w:line="260" w:lineRule="atLeast"/>
    </w:pPr>
    <w:rPr>
      <w:rFonts w:ascii="Palatino" w:hAnsi="Palatino"/>
      <w:snapToGrid/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text1">
    <w:name w:val="text1"/>
    <w:rPr>
      <w:rFonts w:ascii="Verdana" w:hAnsi="Verdana" w:hint="default"/>
      <w:sz w:val="19"/>
      <w:szCs w:val="19"/>
    </w:r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domain">
    <w:name w:val="domain"/>
    <w:basedOn w:val="DefaultParagraphFont"/>
  </w:style>
  <w:style w:type="character" w:customStyle="1" w:styleId="vanity-name">
    <w:name w:val="vanity-name"/>
    <w:basedOn w:val="DefaultParagraphFont"/>
  </w:style>
  <w:style w:type="character" w:customStyle="1" w:styleId="print1">
    <w:name w:val="print1"/>
    <w:rPr>
      <w:rFonts w:ascii="Verdana" w:hAnsi="Verdana" w:hint="default"/>
      <w:color w:val="333333"/>
      <w:sz w:val="18"/>
      <w:szCs w:val="18"/>
    </w:rPr>
  </w:style>
  <w:style w:type="character" w:customStyle="1" w:styleId="BulletsChar">
    <w:name w:val="Bullets Char"/>
    <w:locked/>
    <w:rPr>
      <w:rFonts w:ascii="Verdana" w:eastAsia="Verdana" w:hAnsi="Verdana" w:cs="Verdana"/>
      <w:color w:val="53565A"/>
      <w:sz w:val="18"/>
      <w:szCs w:val="18"/>
    </w:rPr>
  </w:style>
  <w:style w:type="paragraph" w:customStyle="1" w:styleId="Bullets">
    <w:name w:val="Bullets"/>
    <w:basedOn w:val="Normal"/>
    <w:pPr>
      <w:widowControl/>
      <w:numPr>
        <w:numId w:val="30"/>
      </w:numPr>
      <w:spacing w:after="180" w:line="276" w:lineRule="auto"/>
      <w:ind w:right="1836"/>
    </w:pPr>
    <w:rPr>
      <w:rFonts w:ascii="Verdana" w:eastAsia="Verdana" w:hAnsi="Verdana" w:cs="Verdana"/>
      <w:snapToGrid/>
      <w:color w:val="53565A"/>
      <w:sz w:val="18"/>
      <w:szCs w:val="18"/>
    </w:rPr>
  </w:style>
  <w:style w:type="character" w:customStyle="1" w:styleId="HeaderChar">
    <w:name w:val="Header Char"/>
    <w:rPr>
      <w:snapToGrid w:val="0"/>
      <w:sz w:val="24"/>
    </w:rPr>
  </w:style>
  <w:style w:type="paragraph" w:customStyle="1" w:styleId="MediumGrid1-Accent21">
    <w:name w:val="Medium Grid 1 - Accent 21"/>
    <w:basedOn w:val="Normal"/>
    <w:qFormat/>
    <w:pPr>
      <w:widowControl/>
      <w:ind w:left="720"/>
      <w:contextualSpacing/>
    </w:pPr>
    <w:rPr>
      <w:snapToGrid/>
      <w:szCs w:val="24"/>
      <w:lang w:val="nl-NL" w:eastAsia="nl-NL"/>
    </w:rPr>
  </w:style>
  <w:style w:type="character" w:customStyle="1" w:styleId="FooterChar">
    <w:name w:val="Footer Char"/>
    <w:rPr>
      <w:snapToGrid w:val="0"/>
      <w:sz w:val="24"/>
    </w:rPr>
  </w:style>
  <w:style w:type="character" w:styleId="UnresolvedMention">
    <w:name w:val="Unresolved Mention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8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73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5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7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3829">
                          <w:marLeft w:val="3075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4" w:color="FFFFFF"/>
                            <w:bottom w:val="single" w:sz="6" w:space="0" w:color="FFFFFF"/>
                            <w:right w:val="single" w:sz="6" w:space="4" w:color="FFFFFF"/>
                          </w:divBdr>
                          <w:divsChild>
                            <w:div w:id="39027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B0E415923F409FA12BE3EE9719D0" ma:contentTypeVersion="6" ma:contentTypeDescription="Create a new document." ma:contentTypeScope="" ma:versionID="469d83381e17bca0495fc00289bbe175">
  <xsd:schema xmlns:xsd="http://www.w3.org/2001/XMLSchema" xmlns:xs="http://www.w3.org/2001/XMLSchema" xmlns:p="http://schemas.microsoft.com/office/2006/metadata/properties" xmlns:ns2="ca134f44-e937-412c-924a-a1b7eb4e9d8e" xmlns:ns3="cab2935f-b28c-43f2-bd9b-9213a3b2363a" targetNamespace="http://schemas.microsoft.com/office/2006/metadata/properties" ma:root="true" ma:fieldsID="9b121c0e8d648094d9bce0fc400aac03" ns2:_="" ns3:_="">
    <xsd:import namespace="ca134f44-e937-412c-924a-a1b7eb4e9d8e"/>
    <xsd:import namespace="cab2935f-b28c-43f2-bd9b-9213a3b23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4f44-e937-412c-924a-a1b7eb4e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2935f-b28c-43f2-bd9b-9213a3b2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61EC7-DAED-49AD-A977-9D37AAAB4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70E4B-C825-450A-A272-38B9114CF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B5ED8-B71F-494F-A3CF-FA0D9F976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A36FB-BB22-4138-992A-204BDF523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34f44-e937-412c-924a-a1b7eb4e9d8e"/>
    <ds:schemaRef ds:uri="cab2935f-b28c-43f2-bd9b-9213a3b2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Schweitzer, Carolyn</cp:lastModifiedBy>
  <cp:revision>2</cp:revision>
  <cp:lastPrinted>2020-02-13T14:15:00Z</cp:lastPrinted>
  <dcterms:created xsi:type="dcterms:W3CDTF">2022-06-29T17:21:00Z</dcterms:created>
  <dcterms:modified xsi:type="dcterms:W3CDTF">2022-06-29T17:21:00Z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0x0101000EBF339E8B8D294B942E49A9D1077C4D</vt:lpwstr>
  </property>
  <property fmtid="{D5CDD505-2E9C-101B-9397-08002B2CF9AE}" pid="3" name="RS_STAMP_ID">
    <vt:lpwstr>a/9wn3MdDRzFc/VoO0t1wCdWnT59w/n/M08xlnFeagoJgloiswEaoq4=</vt:lpwstr>
  </property>
</Properties>
</file>