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E7B6" w14:textId="3ADECFF9" w:rsidR="00F558B7" w:rsidRPr="00C22506" w:rsidRDefault="003F37E8" w:rsidP="00C22506">
      <w:pPr>
        <w:jc w:val="center"/>
        <w:rPr>
          <w:rFonts w:asciiTheme="majorHAnsi" w:eastAsia="Calibri" w:hAnsiTheme="majorHAnsi" w:cstheme="majorHAnsi"/>
          <w:b/>
          <w:color w:val="000000"/>
          <w:sz w:val="32"/>
          <w:szCs w:val="32"/>
        </w:rPr>
      </w:pPr>
      <w:bookmarkStart w:id="0" w:name="_Hlk86764488"/>
      <w:r w:rsidRPr="003F37E8">
        <w:rPr>
          <w:rFonts w:asciiTheme="majorHAnsi" w:eastAsia="Calibri" w:hAnsiTheme="majorHAnsi" w:cstheme="majorHAnsi"/>
          <w:b/>
          <w:color w:val="000000"/>
          <w:sz w:val="32"/>
          <w:szCs w:val="32"/>
        </w:rPr>
        <w:t>G</w:t>
      </w:r>
      <w:r>
        <w:rPr>
          <w:rFonts w:asciiTheme="majorHAnsi" w:eastAsia="Calibri" w:hAnsiTheme="majorHAnsi" w:cstheme="majorHAnsi"/>
          <w:b/>
          <w:color w:val="000000"/>
          <w:sz w:val="32"/>
          <w:szCs w:val="32"/>
        </w:rPr>
        <w:t>IOVANNI</w:t>
      </w:r>
      <w:r w:rsidRPr="003F37E8">
        <w:rPr>
          <w:rFonts w:asciiTheme="majorHAnsi" w:eastAsia="Calibri" w:hAnsiTheme="majorHAnsi" w:cstheme="majorHAnsi"/>
          <w:b/>
          <w:color w:val="000000"/>
          <w:sz w:val="32"/>
          <w:szCs w:val="32"/>
        </w:rPr>
        <w:t xml:space="preserve"> B</w:t>
      </w:r>
      <w:r>
        <w:rPr>
          <w:rFonts w:asciiTheme="majorHAnsi" w:eastAsia="Calibri" w:hAnsiTheme="majorHAnsi" w:cstheme="majorHAnsi"/>
          <w:b/>
          <w:color w:val="000000"/>
          <w:sz w:val="32"/>
          <w:szCs w:val="32"/>
        </w:rPr>
        <w:t>LAKE</w:t>
      </w:r>
    </w:p>
    <w:p w14:paraId="7F590495" w14:textId="1D22EC74" w:rsidR="00F558B7" w:rsidRPr="00C22506" w:rsidRDefault="003F37E8" w:rsidP="00C22506">
      <w:pPr>
        <w:pBdr>
          <w:bottom w:val="single" w:sz="4" w:space="1" w:color="auto"/>
        </w:pBdr>
        <w:jc w:val="center"/>
        <w:rPr>
          <w:rFonts w:asciiTheme="majorHAnsi" w:eastAsia="Calibri" w:hAnsiTheme="majorHAnsi" w:cstheme="majorHAnsi"/>
          <w:color w:val="000000"/>
          <w:sz w:val="21"/>
          <w:szCs w:val="21"/>
        </w:rPr>
      </w:pPr>
      <w:bookmarkStart w:id="1" w:name="_gjdgxs" w:colFirst="0" w:colLast="0"/>
      <w:bookmarkEnd w:id="1"/>
      <w:r>
        <w:rPr>
          <w:rFonts w:asciiTheme="majorHAnsi" w:eastAsia="Calibri" w:hAnsiTheme="majorHAnsi" w:cstheme="majorHAnsi"/>
          <w:color w:val="000000"/>
          <w:sz w:val="21"/>
          <w:szCs w:val="21"/>
        </w:rPr>
        <w:t>Washington, D.C.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, </w:t>
      </w:r>
      <w:r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55555 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>|</w:t>
      </w:r>
      <w:r w:rsidR="00AE1D00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555</w:t>
      </w:r>
      <w:r w:rsidR="002B738F" w:rsidRPr="00C22506"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.</w:t>
      </w:r>
      <w:r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555</w:t>
      </w:r>
      <w:r w:rsidR="002B738F" w:rsidRPr="00C22506"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.</w:t>
      </w:r>
      <w:r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>5555</w:t>
      </w:r>
      <w:r w:rsidR="002B738F" w:rsidRPr="00C22506">
        <w:rPr>
          <w:rFonts w:asciiTheme="majorHAnsi" w:eastAsia="Calibri" w:hAnsiTheme="majorHAnsi" w:cstheme="majorHAnsi"/>
          <w:smallCaps/>
          <w:color w:val="000000"/>
          <w:sz w:val="21"/>
          <w:szCs w:val="21"/>
        </w:rPr>
        <w:t xml:space="preserve"> | </w:t>
      </w:r>
      <w:r w:rsidRPr="003F37E8">
        <w:rPr>
          <w:rFonts w:asciiTheme="majorHAnsi" w:eastAsia="Calibri" w:hAnsiTheme="majorHAnsi" w:cstheme="majorHAnsi"/>
          <w:color w:val="000000"/>
          <w:sz w:val="21"/>
          <w:szCs w:val="21"/>
        </w:rPr>
        <w:t>GiovanniBlake@email.com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|</w:t>
      </w:r>
      <w:r w:rsidR="00AE1D00">
        <w:rPr>
          <w:rFonts w:asciiTheme="majorHAnsi" w:eastAsia="Calibri" w:hAnsiTheme="majorHAnsi" w:cstheme="majorHAnsi"/>
          <w:color w:val="000000"/>
          <w:sz w:val="21"/>
          <w:szCs w:val="21"/>
        </w:rPr>
        <w:t xml:space="preserve"> </w:t>
      </w:r>
      <w:r>
        <w:rPr>
          <w:rFonts w:asciiTheme="majorHAnsi" w:eastAsia="Calibri" w:hAnsiTheme="majorHAnsi" w:cstheme="majorHAnsi"/>
          <w:color w:val="000000"/>
          <w:sz w:val="21"/>
          <w:szCs w:val="21"/>
        </w:rPr>
        <w:t>l</w:t>
      </w:r>
      <w:r w:rsidR="002B738F" w:rsidRPr="00C22506">
        <w:rPr>
          <w:rFonts w:asciiTheme="majorHAnsi" w:eastAsia="Calibri" w:hAnsiTheme="majorHAnsi" w:cstheme="majorHAnsi"/>
          <w:color w:val="000000"/>
          <w:sz w:val="21"/>
          <w:szCs w:val="21"/>
        </w:rPr>
        <w:t>inked</w:t>
      </w:r>
      <w:r>
        <w:rPr>
          <w:rFonts w:asciiTheme="majorHAnsi" w:eastAsia="Calibri" w:hAnsiTheme="majorHAnsi" w:cstheme="majorHAnsi"/>
          <w:color w:val="000000"/>
          <w:sz w:val="21"/>
          <w:szCs w:val="21"/>
        </w:rPr>
        <w:t>in.com/</w:t>
      </w:r>
      <w:proofErr w:type="spellStart"/>
      <w:r>
        <w:rPr>
          <w:rFonts w:asciiTheme="majorHAnsi" w:eastAsia="Calibri" w:hAnsiTheme="majorHAnsi" w:cstheme="majorHAnsi"/>
          <w:color w:val="000000"/>
          <w:sz w:val="21"/>
          <w:szCs w:val="21"/>
        </w:rPr>
        <w:t>giovanni.blake</w:t>
      </w:r>
      <w:proofErr w:type="spellEnd"/>
    </w:p>
    <w:p w14:paraId="788AFD41" w14:textId="636CD299" w:rsidR="00C22506" w:rsidRPr="00C22506" w:rsidRDefault="0064303F" w:rsidP="00181712">
      <w:pPr>
        <w:spacing w:before="120"/>
        <w:jc w:val="center"/>
        <w:rPr>
          <w:rFonts w:asciiTheme="majorHAnsi" w:eastAsia="Calibri" w:hAnsiTheme="majorHAnsi" w:cstheme="majorHAnsi"/>
          <w:bCs/>
          <w:smallCaps/>
          <w:sz w:val="28"/>
          <w:szCs w:val="28"/>
        </w:rPr>
      </w:pPr>
      <w:r>
        <w:rPr>
          <w:rFonts w:asciiTheme="majorHAnsi" w:eastAsia="Calibri" w:hAnsiTheme="majorHAnsi" w:cstheme="majorHAnsi"/>
          <w:bCs/>
          <w:smallCaps/>
          <w:sz w:val="28"/>
          <w:szCs w:val="28"/>
        </w:rPr>
        <w:t>System Engineer</w:t>
      </w:r>
    </w:p>
    <w:p w14:paraId="02D8CF4D" w14:textId="7B66791E" w:rsidR="00D45A44" w:rsidRPr="009A1781" w:rsidRDefault="00181712" w:rsidP="003F1390">
      <w:pPr>
        <w:spacing w:before="60" w:after="180"/>
        <w:jc w:val="both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Progressive and forward-thinking engineer with 10+ years of experience overseeing t</w:t>
      </w:r>
      <w:r w:rsidR="00D45A44" w:rsidRPr="009A1781">
        <w:rPr>
          <w:rFonts w:asciiTheme="majorHAnsi" w:hAnsiTheme="majorHAnsi" w:cstheme="majorHAnsi"/>
          <w:color w:val="000000" w:themeColor="text1"/>
          <w:sz w:val="21"/>
          <w:szCs w:val="21"/>
        </w:rPr>
        <w:t>he development and installation of new networking and computing infrastructures.</w:t>
      </w:r>
      <w:r w:rsidR="00361454" w:rsidRPr="009A178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Selects the best possible solutions using knowledge of a wide range of available technologies.</w:t>
      </w:r>
      <w:r w:rsidR="002E36E9" w:rsidRPr="009A178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Collaborates with others to determine design specifications or details.</w:t>
      </w:r>
      <w:r w:rsidR="00475332" w:rsidRPr="009A178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Tests computer system operations to ensure proper functioning.</w:t>
      </w:r>
    </w:p>
    <w:p w14:paraId="29304F8B" w14:textId="62973BBF" w:rsidR="007A4EAF" w:rsidRPr="00610E55" w:rsidRDefault="00D4060A" w:rsidP="00A80BC2">
      <w:pPr>
        <w:widowControl w:val="0"/>
        <w:pBdr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</w:pBdr>
        <w:spacing w:line="259" w:lineRule="auto"/>
        <w:jc w:val="center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610E55">
        <w:rPr>
          <w:rFonts w:ascii="Calibri" w:eastAsia="Calibri" w:hAnsi="Calibri" w:cs="Calibri"/>
          <w:b/>
          <w:color w:val="000000" w:themeColor="text1"/>
          <w:sz w:val="21"/>
          <w:szCs w:val="21"/>
        </w:rPr>
        <w:t>Core Competencies:</w:t>
      </w:r>
      <w:r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881911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System Engineering</w:t>
      </w:r>
      <w:r w:rsidR="00181C45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320956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="00881911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Technical Acumen</w:t>
      </w:r>
      <w:r w:rsidR="007A4EAF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| </w:t>
      </w:r>
      <w:r w:rsidR="00881911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Peer Collaboration</w:t>
      </w:r>
      <w:r w:rsidR="007A4EAF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| </w:t>
      </w:r>
      <w:r w:rsidR="007A4EAF" w:rsidRPr="00610E5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S</w:t>
      </w:r>
      <w:r w:rsidR="00610E55" w:rsidRPr="00610E5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takeholder Communications</w:t>
      </w:r>
      <w:r w:rsidR="007A4EAF" w:rsidRPr="00610E5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</w:t>
      </w:r>
      <w:r w:rsidR="007A4EAF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="001E1CC2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Time Management</w:t>
      </w:r>
      <w:r w:rsidR="007A4EAF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|</w:t>
      </w:r>
      <w:r w:rsidR="00B033CD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D814DC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Task </w:t>
      </w:r>
      <w:r w:rsidR="006424AB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Prioritization</w:t>
      </w:r>
      <w:r w:rsidR="00D814DC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| </w:t>
      </w:r>
      <w:r w:rsidR="003054BD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Attention to Detail</w:t>
      </w:r>
      <w:r w:rsidR="00D86DED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| </w:t>
      </w:r>
      <w:r w:rsidR="00610E55" w:rsidRPr="00610E55">
        <w:rPr>
          <w:rFonts w:ascii="Calibri" w:eastAsia="Calibri" w:hAnsi="Calibri" w:cs="Calibri"/>
          <w:color w:val="000000" w:themeColor="text1"/>
          <w:sz w:val="21"/>
          <w:szCs w:val="21"/>
        </w:rPr>
        <w:t>Quality Assurance | Strategic Planning &amp; Direction</w:t>
      </w:r>
    </w:p>
    <w:p w14:paraId="1F8555C9" w14:textId="77777777" w:rsidR="00D4060A" w:rsidRPr="0064303F" w:rsidRDefault="00D4060A" w:rsidP="00D4060A">
      <w:pPr>
        <w:spacing w:before="60" w:after="60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p w14:paraId="5938B2E5" w14:textId="77777777" w:rsidR="00D4060A" w:rsidRPr="009116C0" w:rsidRDefault="00D4060A" w:rsidP="00D4060A">
      <w:pPr>
        <w:pBdr>
          <w:bottom w:val="single" w:sz="4" w:space="1" w:color="auto"/>
        </w:pBdr>
        <w:rPr>
          <w:rFonts w:asciiTheme="majorHAnsi" w:eastAsia="Calibri" w:hAnsiTheme="majorHAnsi" w:cstheme="majorHAnsi"/>
          <w:b/>
          <w:bCs/>
          <w:color w:val="000000" w:themeColor="text1"/>
          <w:sz w:val="21"/>
          <w:szCs w:val="21"/>
        </w:rPr>
      </w:pPr>
      <w:r w:rsidRPr="009116C0">
        <w:rPr>
          <w:rFonts w:asciiTheme="majorHAnsi" w:eastAsia="Calibri" w:hAnsiTheme="majorHAnsi" w:cstheme="majorHAnsi"/>
          <w:b/>
          <w:bCs/>
          <w:color w:val="000000" w:themeColor="text1"/>
          <w:sz w:val="21"/>
          <w:szCs w:val="21"/>
        </w:rPr>
        <w:t>Certifications &amp; Technical Skills</w:t>
      </w:r>
    </w:p>
    <w:p w14:paraId="1509DF9E" w14:textId="3A3FD404" w:rsidR="006272AB" w:rsidRPr="00CE183C" w:rsidRDefault="00E02524" w:rsidP="00C71BEE">
      <w:pPr>
        <w:spacing w:before="60" w:after="60"/>
        <w:jc w:val="both"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System Engineering, </w:t>
      </w:r>
      <w:r w:rsidR="00907726" w:rsidRPr="00CE183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Systems Administration, </w:t>
      </w:r>
      <w:r w:rsidRPr="00CE183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Systems Programming</w:t>
      </w:r>
      <w:r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, </w:t>
      </w:r>
      <w:r w:rsidR="00907726" w:rsidRPr="00CE183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Network Engineer</w:t>
      </w:r>
      <w:r w:rsidR="00CE183C" w:rsidRPr="00CE183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ing</w:t>
      </w:r>
      <w:r w:rsidR="00907726" w:rsidRPr="00CE183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, </w:t>
      </w:r>
      <w:r w:rsidR="000F4FB3" w:rsidRPr="00CE183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Network Architecture</w:t>
      </w:r>
    </w:p>
    <w:p w14:paraId="2BCE7389" w14:textId="77777777" w:rsidR="00D4060A" w:rsidRPr="0064303F" w:rsidRDefault="00D4060A" w:rsidP="00D4060A">
      <w:pPr>
        <w:jc w:val="both"/>
        <w:rPr>
          <w:rFonts w:asciiTheme="majorHAnsi" w:eastAsia="Calibri" w:hAnsiTheme="majorHAnsi" w:cstheme="majorHAnsi"/>
          <w:color w:val="FF0000"/>
          <w:sz w:val="12"/>
          <w:szCs w:val="12"/>
        </w:rPr>
      </w:pPr>
    </w:p>
    <w:bookmarkEnd w:id="0"/>
    <w:p w14:paraId="6F1FAA71" w14:textId="0D10B731" w:rsidR="00C22506" w:rsidRPr="009116C0" w:rsidRDefault="00C22506" w:rsidP="00C22506">
      <w:pPr>
        <w:pBdr>
          <w:bottom w:val="single" w:sz="4" w:space="1" w:color="auto"/>
        </w:pBdr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</w:pPr>
      <w:r w:rsidRPr="009116C0">
        <w:rPr>
          <w:rFonts w:asciiTheme="majorHAnsi" w:eastAsia="Calibri" w:hAnsiTheme="majorHAnsi" w:cstheme="majorHAnsi"/>
          <w:b/>
          <w:bCs/>
          <w:color w:val="000000" w:themeColor="text1"/>
          <w:sz w:val="22"/>
          <w:szCs w:val="22"/>
        </w:rPr>
        <w:t>Professional Experience</w:t>
      </w:r>
    </w:p>
    <w:p w14:paraId="257E75B9" w14:textId="77777777" w:rsidR="00C22506" w:rsidRPr="0064303F" w:rsidRDefault="00C22506" w:rsidP="00C22506">
      <w:pPr>
        <w:tabs>
          <w:tab w:val="right" w:pos="10800"/>
        </w:tabs>
        <w:rPr>
          <w:rFonts w:asciiTheme="majorHAnsi" w:eastAsia="Calibri" w:hAnsiTheme="majorHAnsi" w:cstheme="majorHAnsi"/>
          <w:color w:val="FF0000"/>
          <w:sz w:val="6"/>
          <w:szCs w:val="6"/>
        </w:rPr>
      </w:pPr>
      <w:bookmarkStart w:id="2" w:name="_30j0zll" w:colFirst="0" w:colLast="0"/>
      <w:bookmarkEnd w:id="2"/>
    </w:p>
    <w:p w14:paraId="417488DB" w14:textId="58B0D468" w:rsidR="005A7883" w:rsidRPr="009116C0" w:rsidRDefault="009116C0" w:rsidP="00814105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9116C0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System Engineer</w:t>
      </w:r>
      <w:r w:rsidR="005A7883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| </w:t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Company </w:t>
      </w:r>
      <w:r w:rsidR="003F37E8">
        <w:rPr>
          <w:rFonts w:asciiTheme="majorHAnsi" w:hAnsiTheme="majorHAnsi" w:cstheme="majorHAnsi"/>
          <w:color w:val="000000" w:themeColor="text1"/>
          <w:sz w:val="21"/>
          <w:szCs w:val="21"/>
        </w:rPr>
        <w:t>One</w:t>
      </w:r>
      <w:r w:rsidR="005A7883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| </w:t>
      </w:r>
      <w:r w:rsidR="003F37E8">
        <w:rPr>
          <w:rFonts w:asciiTheme="majorHAnsi" w:hAnsiTheme="majorHAnsi" w:cstheme="majorHAnsi"/>
          <w:color w:val="000000" w:themeColor="text1"/>
          <w:sz w:val="21"/>
          <w:szCs w:val="21"/>
        </w:rPr>
        <w:t>Washington, D.C.</w:t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5A7883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>20</w:t>
      </w:r>
      <w:r w:rsidR="009442F2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>XX</w:t>
      </w:r>
      <w:r w:rsidR="005A7883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to Present</w:t>
      </w:r>
    </w:p>
    <w:p w14:paraId="7981DE1F" w14:textId="5A7AB89F" w:rsidR="00BA162C" w:rsidRPr="00D17BEC" w:rsidRDefault="00BA162C" w:rsidP="00D34182">
      <w:pPr>
        <w:spacing w:after="60"/>
        <w:rPr>
          <w:rFonts w:asciiTheme="majorHAnsi" w:hAnsiTheme="majorHAnsi" w:cstheme="majorHAnsi"/>
          <w:bCs/>
          <w:noProof/>
          <w:color w:val="000000" w:themeColor="text1"/>
          <w:spacing w:val="-2"/>
          <w:sz w:val="21"/>
          <w:szCs w:val="21"/>
        </w:rPr>
      </w:pPr>
      <w:r w:rsidRPr="00D17BEC">
        <w:rPr>
          <w:rFonts w:asciiTheme="majorHAnsi" w:hAnsiTheme="majorHAnsi" w:cstheme="majorHAnsi"/>
          <w:bCs/>
          <w:noProof/>
          <w:color w:val="000000" w:themeColor="text1"/>
          <w:spacing w:val="-2"/>
          <w:sz w:val="21"/>
          <w:szCs w:val="21"/>
        </w:rPr>
        <w:t>Designs and develops solutions to complex applications problems, system administration issues, or network concerns. Perform</w:t>
      </w:r>
      <w:r w:rsidR="00D17BEC" w:rsidRPr="00D17BEC">
        <w:rPr>
          <w:rFonts w:asciiTheme="majorHAnsi" w:hAnsiTheme="majorHAnsi" w:cstheme="majorHAnsi"/>
          <w:bCs/>
          <w:noProof/>
          <w:color w:val="000000" w:themeColor="text1"/>
          <w:spacing w:val="-2"/>
          <w:sz w:val="21"/>
          <w:szCs w:val="21"/>
        </w:rPr>
        <w:t>s</w:t>
      </w:r>
      <w:r w:rsidRPr="00D17BEC">
        <w:rPr>
          <w:rFonts w:asciiTheme="majorHAnsi" w:hAnsiTheme="majorHAnsi" w:cstheme="majorHAnsi"/>
          <w:bCs/>
          <w:noProof/>
          <w:color w:val="000000" w:themeColor="text1"/>
          <w:spacing w:val="-2"/>
          <w:sz w:val="21"/>
          <w:szCs w:val="21"/>
        </w:rPr>
        <w:t xml:space="preserve"> systems management and integration functions.</w:t>
      </w:r>
    </w:p>
    <w:p w14:paraId="5DC08AD4" w14:textId="5FA17B80" w:rsidR="00C644FE" w:rsidRPr="00F4742C" w:rsidRDefault="00C644FE" w:rsidP="00C644FE">
      <w:pPr>
        <w:pStyle w:val="ListParagraph"/>
        <w:numPr>
          <w:ilvl w:val="0"/>
          <w:numId w:val="7"/>
        </w:numPr>
        <w:spacing w:after="80"/>
        <w:ind w:left="720"/>
        <w:rPr>
          <w:rFonts w:asciiTheme="majorHAnsi" w:hAnsiTheme="majorHAnsi" w:cstheme="majorHAnsi"/>
          <w:bCs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Communicate</w:t>
      </w:r>
      <w:r w:rsidR="00F4742C"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s</w:t>
      </w: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 xml:space="preserve"> with staff or clients to understand specific system requirements.</w:t>
      </w:r>
    </w:p>
    <w:p w14:paraId="085F4C2B" w14:textId="510BD65C" w:rsidR="00C644FE" w:rsidRPr="00F4742C" w:rsidRDefault="00C644FE" w:rsidP="00C644FE">
      <w:pPr>
        <w:pStyle w:val="ListParagraph"/>
        <w:numPr>
          <w:ilvl w:val="0"/>
          <w:numId w:val="7"/>
        </w:numPr>
        <w:spacing w:after="80"/>
        <w:ind w:left="720"/>
        <w:rPr>
          <w:rFonts w:asciiTheme="majorHAnsi" w:hAnsiTheme="majorHAnsi" w:cstheme="majorHAnsi"/>
          <w:bCs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Provide</w:t>
      </w:r>
      <w:r w:rsidR="00F4742C"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s</w:t>
      </w: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 xml:space="preserve"> advice on project costs, design concepts, or design changes.</w:t>
      </w:r>
    </w:p>
    <w:p w14:paraId="6C96E073" w14:textId="4E2B60BC" w:rsidR="001614ED" w:rsidRPr="00F4742C" w:rsidRDefault="001614ED" w:rsidP="00C644FE">
      <w:pPr>
        <w:pStyle w:val="ListParagraph"/>
        <w:numPr>
          <w:ilvl w:val="0"/>
          <w:numId w:val="7"/>
        </w:numPr>
        <w:spacing w:after="80"/>
        <w:ind w:left="720"/>
        <w:rPr>
          <w:rFonts w:asciiTheme="majorHAnsi" w:hAnsiTheme="majorHAnsi" w:cstheme="majorHAnsi"/>
          <w:bCs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Evaluate</w:t>
      </w:r>
      <w:r w:rsidR="00F4742C"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s</w:t>
      </w: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 xml:space="preserve"> utility of software or hardware technologies.</w:t>
      </w:r>
    </w:p>
    <w:p w14:paraId="20C2AC35" w14:textId="712AF9EA" w:rsidR="007E6D19" w:rsidRPr="00F4742C" w:rsidRDefault="007E6D19" w:rsidP="00C644FE">
      <w:pPr>
        <w:pStyle w:val="ListParagraph"/>
        <w:numPr>
          <w:ilvl w:val="0"/>
          <w:numId w:val="7"/>
        </w:numPr>
        <w:spacing w:after="80"/>
        <w:ind w:left="720"/>
        <w:rPr>
          <w:rFonts w:asciiTheme="majorHAnsi" w:hAnsiTheme="majorHAnsi" w:cstheme="majorHAnsi"/>
          <w:bCs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Collaborate</w:t>
      </w:r>
      <w:r w:rsidR="00F4742C"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>s</w:t>
      </w:r>
      <w:r w:rsidRPr="00F4742C">
        <w:rPr>
          <w:rFonts w:asciiTheme="majorHAnsi" w:hAnsiTheme="majorHAnsi" w:cstheme="majorHAnsi"/>
          <w:bCs/>
          <w:color w:val="000000" w:themeColor="text1"/>
          <w:sz w:val="21"/>
          <w:szCs w:val="21"/>
        </w:rPr>
        <w:t xml:space="preserve"> with engineers or software developers to select appropriate design solutions or ensure the compatibility of system components.</w:t>
      </w:r>
    </w:p>
    <w:p w14:paraId="03467823" w14:textId="5F9B281C" w:rsidR="00983C60" w:rsidRPr="009116C0" w:rsidRDefault="009116C0" w:rsidP="00814105">
      <w:pPr>
        <w:pStyle w:val="Default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9116C0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System Engineer</w:t>
      </w:r>
      <w:r w:rsidR="00983C60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362341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| </w:t>
      </w:r>
      <w:r w:rsidR="00983C60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Company </w:t>
      </w:r>
      <w:r w:rsidR="003F37E8">
        <w:rPr>
          <w:rFonts w:asciiTheme="majorHAnsi" w:hAnsiTheme="majorHAnsi" w:cstheme="majorHAnsi"/>
          <w:color w:val="000000" w:themeColor="text1"/>
          <w:sz w:val="21"/>
          <w:szCs w:val="21"/>
        </w:rPr>
        <w:t>Two</w:t>
      </w:r>
      <w:r w:rsidR="00983C60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| </w:t>
      </w:r>
      <w:r w:rsidR="003F37E8">
        <w:rPr>
          <w:rFonts w:asciiTheme="majorHAnsi" w:hAnsiTheme="majorHAnsi" w:cstheme="majorHAnsi"/>
          <w:color w:val="000000" w:themeColor="text1"/>
          <w:sz w:val="21"/>
          <w:szCs w:val="21"/>
        </w:rPr>
        <w:t>Washington, D.C.</w:t>
      </w:r>
      <w:r w:rsidR="00983C60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983C6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ab/>
        <w:t xml:space="preserve">                       </w:t>
      </w:r>
      <w:r w:rsidR="00983C6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ab/>
        <w:t xml:space="preserve"> </w:t>
      </w:r>
      <w:r w:rsidR="00983C6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ab/>
      </w:r>
      <w:r w:rsidR="00983C6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ab/>
      </w:r>
      <w:r w:rsidR="00983C6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ab/>
      </w:r>
      <w:r w:rsidR="00983C6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ab/>
        <w:t xml:space="preserve">  </w:t>
      </w:r>
      <w:r w:rsidR="00783940" w:rsidRPr="009116C0">
        <w:rPr>
          <w:rFonts w:asciiTheme="majorHAnsi" w:eastAsia="Arial" w:hAnsiTheme="majorHAnsi" w:cstheme="majorHAnsi"/>
          <w:color w:val="000000" w:themeColor="text1"/>
          <w:sz w:val="21"/>
          <w:szCs w:val="21"/>
        </w:rPr>
        <w:t xml:space="preserve">     </w:t>
      </w:r>
      <w:r w:rsidR="005A78D2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20XX – 20XX</w:t>
      </w:r>
    </w:p>
    <w:p w14:paraId="0490823E" w14:textId="740B4DF6" w:rsidR="0040284E" w:rsidRPr="00F4742C" w:rsidRDefault="0040284E" w:rsidP="001F567F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Recommend</w:t>
      </w:r>
      <w:r w:rsidR="00F4742C" w:rsidRPr="00F4742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ed</w:t>
      </w:r>
      <w:r w:rsidRPr="00F4742C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changes to improve computer or information systems.</w:t>
      </w:r>
    </w:p>
    <w:p w14:paraId="2331BA5E" w14:textId="70BAD990" w:rsidR="00196829" w:rsidRPr="00F4742C" w:rsidRDefault="00196829" w:rsidP="00B37261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Coordinate</w:t>
      </w:r>
      <w:r w:rsidR="00F4742C"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d</w:t>
      </w: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project activities with other personnel or departments.</w:t>
      </w:r>
    </w:p>
    <w:p w14:paraId="5A1B1B48" w14:textId="351490BD" w:rsidR="00E47BBC" w:rsidRPr="00F4742C" w:rsidRDefault="00E47BBC" w:rsidP="00B37261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Verif</w:t>
      </w:r>
      <w:r w:rsidR="00F4742C"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ied</w:t>
      </w: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stability, interoperability, portability, security, or scalability of system architecture.</w:t>
      </w:r>
    </w:p>
    <w:p w14:paraId="2184686D" w14:textId="6142E9F9" w:rsidR="00E47BBC" w:rsidRPr="00F4742C" w:rsidRDefault="00E47BBC" w:rsidP="00B37261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Document</w:t>
      </w:r>
      <w:r w:rsidR="00F4742C"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ed</w:t>
      </w: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design specifications, installation instructions, and other system-related information.</w:t>
      </w:r>
    </w:p>
    <w:p w14:paraId="5AF0E458" w14:textId="0440F91F" w:rsidR="004330A8" w:rsidRPr="00F4742C" w:rsidRDefault="004330A8" w:rsidP="00B37261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Identif</w:t>
      </w:r>
      <w:r w:rsidR="00F4742C"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ied</w:t>
      </w: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system data, hardware, or software components required to meet user needs.</w:t>
      </w:r>
    </w:p>
    <w:p w14:paraId="1168FA5B" w14:textId="18EBA282" w:rsidR="00AC4EA1" w:rsidRPr="00F4742C" w:rsidRDefault="00AC4EA1" w:rsidP="00B37261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Monitor</w:t>
      </w:r>
      <w:r w:rsidR="00F4742C"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ed</w:t>
      </w: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system operation to detect potential problems.</w:t>
      </w:r>
    </w:p>
    <w:p w14:paraId="74771291" w14:textId="23EC602F" w:rsidR="00F4742C" w:rsidRPr="00F4742C" w:rsidRDefault="00F4742C" w:rsidP="00B37261">
      <w:pPr>
        <w:pStyle w:val="Default"/>
        <w:numPr>
          <w:ilvl w:val="0"/>
          <w:numId w:val="9"/>
        </w:numPr>
        <w:tabs>
          <w:tab w:val="left" w:pos="420"/>
        </w:tabs>
        <w:spacing w:after="80"/>
        <w:contextualSpacing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F4742C">
        <w:rPr>
          <w:rFonts w:asciiTheme="majorHAnsi" w:hAnsiTheme="majorHAnsi" w:cstheme="majorHAnsi"/>
          <w:color w:val="000000" w:themeColor="text1"/>
          <w:sz w:val="21"/>
          <w:szCs w:val="21"/>
        </w:rPr>
        <w:t>Recommended changes to improve computer or information systems.</w:t>
      </w:r>
    </w:p>
    <w:p w14:paraId="7A85CB2B" w14:textId="1414B4F2" w:rsidR="00C22506" w:rsidRPr="009116C0" w:rsidRDefault="009116C0" w:rsidP="00C22506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jc w:val="both"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9116C0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System Engineer</w:t>
      </w:r>
      <w:r w:rsidR="00C22506" w:rsidRPr="009116C0">
        <w:rPr>
          <w:rFonts w:asciiTheme="majorHAnsi" w:eastAsia="Calibri" w:hAnsiTheme="majorHAnsi" w:cstheme="majorHAnsi"/>
          <w:b/>
          <w:color w:val="000000" w:themeColor="text1"/>
          <w:sz w:val="21"/>
          <w:szCs w:val="21"/>
        </w:rPr>
        <w:t xml:space="preserve"> </w:t>
      </w:r>
      <w:r w:rsidR="00C22506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| Company </w:t>
      </w:r>
      <w:r w:rsidR="003F37E8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Three</w:t>
      </w:r>
      <w:r w:rsidR="00C22506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| </w:t>
      </w:r>
      <w:r w:rsidR="003F37E8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Washington, D.C.</w:t>
      </w:r>
      <w:r w:rsidR="00C22506" w:rsidRPr="009116C0">
        <w:rPr>
          <w:rFonts w:asciiTheme="majorHAnsi" w:eastAsia="Calibri" w:hAnsiTheme="majorHAnsi" w:cstheme="majorHAnsi"/>
          <w:b/>
          <w:color w:val="000000" w:themeColor="text1"/>
          <w:sz w:val="21"/>
          <w:szCs w:val="21"/>
        </w:rPr>
        <w:tab/>
      </w:r>
      <w:r w:rsidR="00C22506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20XX – 20XX</w:t>
      </w:r>
    </w:p>
    <w:p w14:paraId="2DB0A5AF" w14:textId="339A8654" w:rsidR="00E84DFA" w:rsidRPr="0025028D" w:rsidRDefault="00E84DFA" w:rsidP="00DD108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Directed the installation of operating systems, network hardware, or application software.</w:t>
      </w:r>
    </w:p>
    <w:p w14:paraId="3704BC44" w14:textId="34CEDB44" w:rsidR="0025372C" w:rsidRPr="0025028D" w:rsidRDefault="0025372C" w:rsidP="00A46D1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Conduct</w:t>
      </w:r>
      <w:r w:rsidR="009075EE"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ed</w:t>
      </w: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research to gain information about products or processes.</w:t>
      </w:r>
    </w:p>
    <w:p w14:paraId="798523D1" w14:textId="7EBE8708" w:rsidR="0025372C" w:rsidRPr="0025028D" w:rsidRDefault="0025372C" w:rsidP="0025372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Complete</w:t>
      </w:r>
      <w:r w:rsidR="009075EE"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d</w:t>
      </w: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models and simulations using manual or automated tools</w:t>
      </w:r>
      <w:r w:rsidR="001F0791"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</w:t>
      </w: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to analyze or predict system performance under different operating conditions.</w:t>
      </w:r>
    </w:p>
    <w:p w14:paraId="7866F7A6" w14:textId="51B013DF" w:rsidR="001F0791" w:rsidRPr="0025028D" w:rsidRDefault="001F0791" w:rsidP="0025372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Perform</w:t>
      </w:r>
      <w:r w:rsidR="009075EE"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ed</w:t>
      </w: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security analyses of developed or packaged software components.</w:t>
      </w:r>
    </w:p>
    <w:p w14:paraId="4CDE68D3" w14:textId="0F5830F3" w:rsidR="009075EE" w:rsidRPr="0025028D" w:rsidRDefault="009075EE" w:rsidP="0025372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Oversaw the development, installation, configuration, and administration of </w:t>
      </w:r>
      <w:r w:rsidR="0025028D"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information </w:t>
      </w: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systems.</w:t>
      </w:r>
    </w:p>
    <w:p w14:paraId="473F42DA" w14:textId="3F4A67C9" w:rsidR="009075EE" w:rsidRPr="0025028D" w:rsidRDefault="009075EE" w:rsidP="0025372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Train</w:t>
      </w:r>
      <w:r w:rsidR="0025028D"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ed</w:t>
      </w:r>
      <w:r w:rsidRPr="0025028D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system users in system operation or maintenance.</w:t>
      </w:r>
    </w:p>
    <w:p w14:paraId="4CD7B299" w14:textId="2EA43643" w:rsidR="006E0A99" w:rsidRPr="009116C0" w:rsidRDefault="009116C0" w:rsidP="006E0A99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jc w:val="both"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9116C0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System Engineer</w:t>
      </w:r>
      <w:r w:rsidR="005B25DA" w:rsidRPr="009116C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6E0A99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| Company </w:t>
      </w:r>
      <w:r w:rsidR="003F37E8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Four</w:t>
      </w:r>
      <w:r w:rsidR="006E0A99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| </w:t>
      </w:r>
      <w:r w:rsidR="003F37E8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Washington, D.C.</w:t>
      </w:r>
      <w:r w:rsidR="006E0A99" w:rsidRPr="009116C0">
        <w:rPr>
          <w:rFonts w:asciiTheme="majorHAnsi" w:eastAsia="Calibri" w:hAnsiTheme="majorHAnsi" w:cstheme="majorHAnsi"/>
          <w:b/>
          <w:color w:val="000000" w:themeColor="text1"/>
          <w:sz w:val="21"/>
          <w:szCs w:val="21"/>
        </w:rPr>
        <w:tab/>
      </w:r>
      <w:r w:rsidR="006E0A99" w:rsidRPr="009116C0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20XX – 20XX</w:t>
      </w:r>
    </w:p>
    <w:p w14:paraId="511BBA66" w14:textId="3813E227" w:rsidR="0030047E" w:rsidRPr="005501C5" w:rsidRDefault="0030047E" w:rsidP="00332364">
      <w:pPr>
        <w:spacing w:after="6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5501C5">
        <w:rPr>
          <w:rFonts w:asciiTheme="majorHAnsi" w:hAnsiTheme="majorHAnsi" w:cstheme="majorHAnsi"/>
          <w:color w:val="000000" w:themeColor="text1"/>
          <w:sz w:val="21"/>
          <w:szCs w:val="21"/>
        </w:rPr>
        <w:t>Evaluate</w:t>
      </w:r>
      <w:r w:rsidR="00754B04" w:rsidRPr="005501C5">
        <w:rPr>
          <w:rFonts w:asciiTheme="majorHAnsi" w:hAnsiTheme="majorHAnsi" w:cstheme="majorHAnsi"/>
          <w:color w:val="000000" w:themeColor="text1"/>
          <w:sz w:val="21"/>
          <w:szCs w:val="21"/>
        </w:rPr>
        <w:t>d</w:t>
      </w:r>
      <w:r w:rsidRPr="005501C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existing systems to determine effectiveness and suggest changes to meet organizational requirements.</w:t>
      </w:r>
    </w:p>
    <w:p w14:paraId="70107DF5" w14:textId="0BD3EDBA" w:rsidR="00BD30B5" w:rsidRPr="005501C5" w:rsidRDefault="00BD30B5" w:rsidP="00C73763">
      <w:pPr>
        <w:pStyle w:val="Defaul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80"/>
        <w:contextualSpacing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Develop</w:t>
      </w:r>
      <w:r w:rsidR="00754B04"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ed</w:t>
      </w: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performance metrics or standards related to information technology.</w:t>
      </w:r>
    </w:p>
    <w:p w14:paraId="40538D93" w14:textId="02D52A18" w:rsidR="000C5B03" w:rsidRPr="005501C5" w:rsidRDefault="000C5B03" w:rsidP="00C73763">
      <w:pPr>
        <w:pStyle w:val="Defaul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80"/>
        <w:contextualSpacing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Establish</w:t>
      </w:r>
      <w:r w:rsidR="00754B04"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ed</w:t>
      </w: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functional or system standards to ensure </w:t>
      </w:r>
      <w:r w:rsidR="00754B04"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that </w:t>
      </w: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operational requirements, quality requirements, and design constraints </w:t>
      </w:r>
      <w:r w:rsidR="005501C5"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wer</w:t>
      </w: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e addressed.</w:t>
      </w:r>
    </w:p>
    <w:p w14:paraId="7E9561FD" w14:textId="77777777" w:rsidR="005501C5" w:rsidRDefault="005501C5" w:rsidP="005501C5">
      <w:pPr>
        <w:pStyle w:val="Defaul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80"/>
        <w:contextualSpacing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5501C5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Researched, tested, or verified proper functioning of software patches and fixes.</w:t>
      </w:r>
    </w:p>
    <w:p w14:paraId="291E827F" w14:textId="02B63DD0" w:rsidR="00194D09" w:rsidRPr="005501C5" w:rsidRDefault="00194D09" w:rsidP="005501C5">
      <w:pPr>
        <w:pStyle w:val="Defaul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80"/>
        <w:contextualSpacing/>
        <w:rPr>
          <w:rFonts w:asciiTheme="majorHAnsi" w:eastAsia="Calibri" w:hAnsiTheme="majorHAnsi" w:cstheme="majorHAnsi"/>
          <w:color w:val="000000" w:themeColor="text1"/>
          <w:sz w:val="21"/>
          <w:szCs w:val="21"/>
        </w:rPr>
      </w:pPr>
      <w:r w:rsidRPr="00194D09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Analyze</w:t>
      </w:r>
      <w:r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>d</w:t>
      </w:r>
      <w:r w:rsidRPr="00194D09">
        <w:rPr>
          <w:rFonts w:asciiTheme="majorHAnsi" w:eastAsia="Calibri" w:hAnsiTheme="majorHAnsi" w:cstheme="majorHAnsi"/>
          <w:color w:val="000000" w:themeColor="text1"/>
          <w:sz w:val="21"/>
          <w:szCs w:val="21"/>
        </w:rPr>
        <w:t xml:space="preserve"> security of systems, network, or data.</w:t>
      </w:r>
    </w:p>
    <w:p w14:paraId="7E843759" w14:textId="047F4E6E" w:rsidR="00C22506" w:rsidRPr="00C22506" w:rsidRDefault="00C22506" w:rsidP="00C22506">
      <w:pPr>
        <w:pBdr>
          <w:bottom w:val="single" w:sz="4" w:space="1" w:color="auto"/>
        </w:pBdr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</w:rPr>
        <w:t>Education</w:t>
      </w:r>
    </w:p>
    <w:p w14:paraId="314C49BE" w14:textId="77777777" w:rsidR="00C22506" w:rsidRPr="00C22506" w:rsidRDefault="00C22506" w:rsidP="00C22506">
      <w:pPr>
        <w:tabs>
          <w:tab w:val="right" w:pos="10800"/>
        </w:tabs>
        <w:rPr>
          <w:rFonts w:asciiTheme="majorHAnsi" w:eastAsia="Calibri" w:hAnsiTheme="majorHAnsi" w:cstheme="majorHAnsi"/>
          <w:sz w:val="6"/>
          <w:szCs w:val="6"/>
        </w:rPr>
      </w:pPr>
    </w:p>
    <w:p w14:paraId="4067CD33" w14:textId="421C0E48" w:rsidR="00C22506" w:rsidRPr="00D4060A" w:rsidRDefault="009027FE" w:rsidP="00D4060A">
      <w:pPr>
        <w:jc w:val="both"/>
        <w:rPr>
          <w:rFonts w:asciiTheme="majorHAnsi" w:eastAsia="Calibri" w:hAnsiTheme="majorHAnsi" w:cstheme="majorHAnsi"/>
          <w:sz w:val="21"/>
          <w:szCs w:val="21"/>
        </w:rPr>
      </w:pPr>
      <w:r>
        <w:rPr>
          <w:rFonts w:asciiTheme="majorHAnsi" w:eastAsia="Calibri" w:hAnsiTheme="majorHAnsi" w:cstheme="majorHAnsi"/>
          <w:b/>
          <w:bCs/>
          <w:sz w:val="21"/>
          <w:szCs w:val="21"/>
        </w:rPr>
        <w:t>Bachelor of Science, Computer Science</w:t>
      </w:r>
      <w:r w:rsidR="00C22506" w:rsidRPr="002A22B5">
        <w:rPr>
          <w:rFonts w:asciiTheme="majorHAnsi" w:eastAsia="Calibri" w:hAnsiTheme="majorHAnsi" w:cstheme="majorHAnsi"/>
          <w:color w:val="FF0000"/>
          <w:sz w:val="21"/>
          <w:szCs w:val="21"/>
        </w:rPr>
        <w:t xml:space="preserve"> 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| </w:t>
      </w:r>
      <w:r w:rsidR="00405222">
        <w:rPr>
          <w:rFonts w:asciiTheme="majorHAnsi" w:eastAsia="Calibri" w:hAnsiTheme="majorHAnsi" w:cstheme="majorHAnsi"/>
          <w:sz w:val="21"/>
          <w:szCs w:val="21"/>
        </w:rPr>
        <w:t xml:space="preserve">University One 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| </w:t>
      </w:r>
      <w:r w:rsidR="00405222">
        <w:rPr>
          <w:rFonts w:asciiTheme="majorHAnsi" w:eastAsia="Calibri" w:hAnsiTheme="majorHAnsi" w:cstheme="majorHAnsi"/>
          <w:sz w:val="21"/>
          <w:szCs w:val="21"/>
        </w:rPr>
        <w:t>Washington, D.C.</w:t>
      </w:r>
      <w:r w:rsidR="00C22506" w:rsidRPr="00C22506">
        <w:rPr>
          <w:rFonts w:asciiTheme="majorHAnsi" w:eastAsia="Calibri" w:hAnsiTheme="majorHAnsi" w:cstheme="majorHAnsi"/>
          <w:sz w:val="21"/>
          <w:szCs w:val="21"/>
        </w:rPr>
        <w:t xml:space="preserve"> </w:t>
      </w:r>
    </w:p>
    <w:sectPr w:rsidR="00C22506" w:rsidRPr="00D4060A" w:rsidSect="00C22506">
      <w:footerReference w:type="default" r:id="rId7"/>
      <w:footerReference w:type="first" r:id="rId8"/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88DC" w14:textId="77777777" w:rsidR="00B2158F" w:rsidRDefault="00B2158F">
      <w:r>
        <w:separator/>
      </w:r>
    </w:p>
  </w:endnote>
  <w:endnote w:type="continuationSeparator" w:id="0">
    <w:p w14:paraId="04EA17A0" w14:textId="77777777" w:rsidR="00B2158F" w:rsidRDefault="00B2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EC5E" w14:textId="35C0EC19" w:rsidR="00F558B7" w:rsidRDefault="00F5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b/>
        <w:color w:val="000000"/>
      </w:rPr>
    </w:pPr>
  </w:p>
  <w:p w14:paraId="5061B461" w14:textId="77777777" w:rsidR="00F558B7" w:rsidRDefault="00F5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B347" w14:textId="77777777" w:rsidR="00F558B7" w:rsidRDefault="00B2158F">
    <w:pPr>
      <w:spacing w:after="120"/>
      <w:jc w:val="center"/>
      <w:rPr>
        <w:rFonts w:ascii="Calibri" w:eastAsia="Calibri" w:hAnsi="Calibri" w:cs="Calibri"/>
        <w:b/>
        <w:smallCaps/>
        <w:color w:val="0070C0"/>
        <w:sz w:val="16"/>
        <w:szCs w:val="16"/>
      </w:rPr>
    </w:pPr>
    <w:r>
      <w:rPr>
        <w:noProof/>
      </w:rPr>
      <w:pict w14:anchorId="7062038B">
        <v:rect id="_x0000_i1025" alt="" style="width:.45pt;height:.05pt;mso-width-percent:0;mso-height-percent:0;mso-width-percent:0;mso-height-percent:0" o:hrpct="1" o:hralign="center" o:hrstd="t" o:hr="t" fillcolor="#a0a0a0" stroked="f"/>
      </w:pict>
    </w:r>
  </w:p>
  <w:p w14:paraId="455D5640" w14:textId="77777777" w:rsidR="00F558B7" w:rsidRDefault="00F558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AC22" w14:textId="77777777" w:rsidR="00B2158F" w:rsidRDefault="00B2158F">
      <w:r>
        <w:separator/>
      </w:r>
    </w:p>
  </w:footnote>
  <w:footnote w:type="continuationSeparator" w:id="0">
    <w:p w14:paraId="58D0C5DF" w14:textId="77777777" w:rsidR="00B2158F" w:rsidRDefault="00B2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C5F"/>
    <w:multiLevelType w:val="hybridMultilevel"/>
    <w:tmpl w:val="B8284AB2"/>
    <w:lvl w:ilvl="0" w:tplc="583A33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F022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893E8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7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D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67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C8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62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8F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1A4"/>
    <w:multiLevelType w:val="hybridMultilevel"/>
    <w:tmpl w:val="618C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1832"/>
    <w:multiLevelType w:val="hybridMultilevel"/>
    <w:tmpl w:val="FB7E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1698"/>
    <w:multiLevelType w:val="hybridMultilevel"/>
    <w:tmpl w:val="FEA82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"/>
      <w:lvlJc w:val="left"/>
      <w:pPr>
        <w:ind w:left="1080" w:hanging="360"/>
      </w:pPr>
      <w:rPr>
        <w:rFonts w:ascii="Wingdings 3" w:hAnsi="Wingdings 3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05311"/>
    <w:multiLevelType w:val="multilevel"/>
    <w:tmpl w:val="E7E85E62"/>
    <w:lvl w:ilvl="0">
      <w:start w:val="1"/>
      <w:numFmt w:val="bullet"/>
      <w:lvlText w:val="❒"/>
      <w:lvlJc w:val="left"/>
      <w:pPr>
        <w:ind w:left="360" w:hanging="360"/>
      </w:pPr>
      <w:rPr>
        <w:rFonts w:ascii="Source Sans Pro" w:eastAsia="Source Sans Pro" w:hAnsi="Source Sans Pro" w:cs="Source Sans Pro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867F58"/>
    <w:multiLevelType w:val="hybridMultilevel"/>
    <w:tmpl w:val="50B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7E8"/>
    <w:multiLevelType w:val="hybridMultilevel"/>
    <w:tmpl w:val="BFB8811E"/>
    <w:lvl w:ilvl="0" w:tplc="9EDCC6E8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600AE37C">
      <w:start w:val="1"/>
      <w:numFmt w:val="bullet"/>
      <w:lvlText w:val=""/>
      <w:lvlJc w:val="left"/>
      <w:pPr>
        <w:ind w:left="2880" w:hanging="360"/>
      </w:pPr>
      <w:rPr>
        <w:rFonts w:ascii="Wingdings 3" w:hAnsi="Wingdings 3" w:hint="default"/>
      </w:rPr>
    </w:lvl>
    <w:lvl w:ilvl="2" w:tplc="C04EECF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17A604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61A651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AA49BC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FDE9AF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4019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7FE11C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D07412"/>
    <w:multiLevelType w:val="hybridMultilevel"/>
    <w:tmpl w:val="2B00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ECE02"/>
    <w:multiLevelType w:val="singleLevel"/>
    <w:tmpl w:val="52CECE02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333399"/>
        <w:sz w:val="13"/>
      </w:rPr>
    </w:lvl>
  </w:abstractNum>
  <w:abstractNum w:abstractNumId="9" w15:restartNumberingAfterBreak="0">
    <w:nsid w:val="55A67D3D"/>
    <w:multiLevelType w:val="hybridMultilevel"/>
    <w:tmpl w:val="AA9A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42964"/>
    <w:multiLevelType w:val="hybridMultilevel"/>
    <w:tmpl w:val="5C82775C"/>
    <w:lvl w:ilvl="0" w:tplc="9A74FC10">
      <w:start w:val="1"/>
      <w:numFmt w:val="bullet"/>
      <w:lvlText w:val=""/>
      <w:lvlJc w:val="left"/>
      <w:pPr>
        <w:ind w:left="720" w:hanging="360"/>
      </w:pPr>
      <w:rPr>
        <w:rFonts w:ascii="Wingdings 3" w:hAnsi="Wingdings 3" w:hint="default"/>
      </w:rPr>
    </w:lvl>
    <w:lvl w:ilvl="1" w:tplc="9A74FC10">
      <w:start w:val="1"/>
      <w:numFmt w:val="bullet"/>
      <w:lvlText w:val=""/>
      <w:lvlJc w:val="left"/>
      <w:pPr>
        <w:ind w:left="1440" w:hanging="360"/>
      </w:pPr>
      <w:rPr>
        <w:rFonts w:ascii="Wingdings 3" w:hAnsi="Wingdings 3" w:hint="default"/>
      </w:rPr>
    </w:lvl>
    <w:lvl w:ilvl="2" w:tplc="7B12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C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A3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49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C1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4E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Te2NDM0NrawMLBQ0lEKTi0uzszPAykwqgUAZAjOhiwAAAA="/>
  </w:docVars>
  <w:rsids>
    <w:rsidRoot w:val="00F558B7"/>
    <w:rsid w:val="000020A5"/>
    <w:rsid w:val="0000494D"/>
    <w:rsid w:val="00025E0B"/>
    <w:rsid w:val="0002771A"/>
    <w:rsid w:val="00035AA8"/>
    <w:rsid w:val="00060980"/>
    <w:rsid w:val="00060B63"/>
    <w:rsid w:val="000631FC"/>
    <w:rsid w:val="00077CFF"/>
    <w:rsid w:val="000853C2"/>
    <w:rsid w:val="00090332"/>
    <w:rsid w:val="00091D71"/>
    <w:rsid w:val="00092860"/>
    <w:rsid w:val="000A4063"/>
    <w:rsid w:val="000A5F69"/>
    <w:rsid w:val="000B0167"/>
    <w:rsid w:val="000C5B03"/>
    <w:rsid w:val="000F0E80"/>
    <w:rsid w:val="000F4FB3"/>
    <w:rsid w:val="00100A68"/>
    <w:rsid w:val="0010271A"/>
    <w:rsid w:val="0010617B"/>
    <w:rsid w:val="00123C31"/>
    <w:rsid w:val="001315E8"/>
    <w:rsid w:val="00152364"/>
    <w:rsid w:val="001614ED"/>
    <w:rsid w:val="0017704E"/>
    <w:rsid w:val="00181712"/>
    <w:rsid w:val="00181C45"/>
    <w:rsid w:val="00194D09"/>
    <w:rsid w:val="00196829"/>
    <w:rsid w:val="001B0249"/>
    <w:rsid w:val="001C0D17"/>
    <w:rsid w:val="001C4767"/>
    <w:rsid w:val="001D0D51"/>
    <w:rsid w:val="001E1CC2"/>
    <w:rsid w:val="001E2DE7"/>
    <w:rsid w:val="001E2E1B"/>
    <w:rsid w:val="001E3044"/>
    <w:rsid w:val="001E67E1"/>
    <w:rsid w:val="001F0791"/>
    <w:rsid w:val="001F3071"/>
    <w:rsid w:val="001F567F"/>
    <w:rsid w:val="0020238F"/>
    <w:rsid w:val="00205C85"/>
    <w:rsid w:val="002079AE"/>
    <w:rsid w:val="00211BCE"/>
    <w:rsid w:val="002230C8"/>
    <w:rsid w:val="00246C37"/>
    <w:rsid w:val="0025028D"/>
    <w:rsid w:val="0025100D"/>
    <w:rsid w:val="002511FE"/>
    <w:rsid w:val="0025372C"/>
    <w:rsid w:val="00266740"/>
    <w:rsid w:val="002705D5"/>
    <w:rsid w:val="002732B7"/>
    <w:rsid w:val="0029448C"/>
    <w:rsid w:val="00295D89"/>
    <w:rsid w:val="002A06FF"/>
    <w:rsid w:val="002A22B5"/>
    <w:rsid w:val="002A266F"/>
    <w:rsid w:val="002B738F"/>
    <w:rsid w:val="002D6E58"/>
    <w:rsid w:val="002E36E9"/>
    <w:rsid w:val="002E6890"/>
    <w:rsid w:val="002F630A"/>
    <w:rsid w:val="0030047E"/>
    <w:rsid w:val="003054BD"/>
    <w:rsid w:val="0032062A"/>
    <w:rsid w:val="00320956"/>
    <w:rsid w:val="00332364"/>
    <w:rsid w:val="00361454"/>
    <w:rsid w:val="00362341"/>
    <w:rsid w:val="0039599E"/>
    <w:rsid w:val="003A2040"/>
    <w:rsid w:val="003A3953"/>
    <w:rsid w:val="003A3BDE"/>
    <w:rsid w:val="003D5158"/>
    <w:rsid w:val="003E3E7E"/>
    <w:rsid w:val="003F1390"/>
    <w:rsid w:val="003F37E8"/>
    <w:rsid w:val="003F679C"/>
    <w:rsid w:val="0040284E"/>
    <w:rsid w:val="004034DD"/>
    <w:rsid w:val="00405222"/>
    <w:rsid w:val="0041657B"/>
    <w:rsid w:val="00420CA9"/>
    <w:rsid w:val="004259F9"/>
    <w:rsid w:val="004330A8"/>
    <w:rsid w:val="00433117"/>
    <w:rsid w:val="00435616"/>
    <w:rsid w:val="00444C83"/>
    <w:rsid w:val="00447054"/>
    <w:rsid w:val="00475332"/>
    <w:rsid w:val="004A1BAB"/>
    <w:rsid w:val="004A4216"/>
    <w:rsid w:val="004F201C"/>
    <w:rsid w:val="00504917"/>
    <w:rsid w:val="00511B0C"/>
    <w:rsid w:val="00525AB6"/>
    <w:rsid w:val="00526F8E"/>
    <w:rsid w:val="00530C63"/>
    <w:rsid w:val="00531F0A"/>
    <w:rsid w:val="005320C3"/>
    <w:rsid w:val="00540160"/>
    <w:rsid w:val="00546FE4"/>
    <w:rsid w:val="005501C5"/>
    <w:rsid w:val="00564C98"/>
    <w:rsid w:val="00566DAB"/>
    <w:rsid w:val="00570CBE"/>
    <w:rsid w:val="00593F41"/>
    <w:rsid w:val="005956B2"/>
    <w:rsid w:val="005966DD"/>
    <w:rsid w:val="00596A1F"/>
    <w:rsid w:val="005A1669"/>
    <w:rsid w:val="005A7883"/>
    <w:rsid w:val="005A78D2"/>
    <w:rsid w:val="005B25DA"/>
    <w:rsid w:val="005B3D5F"/>
    <w:rsid w:val="005B7C92"/>
    <w:rsid w:val="005C2214"/>
    <w:rsid w:val="005C337B"/>
    <w:rsid w:val="006014F6"/>
    <w:rsid w:val="00605FCD"/>
    <w:rsid w:val="00606486"/>
    <w:rsid w:val="00610E55"/>
    <w:rsid w:val="006272AB"/>
    <w:rsid w:val="006424AB"/>
    <w:rsid w:val="00642CDA"/>
    <w:rsid w:val="0064303F"/>
    <w:rsid w:val="00652808"/>
    <w:rsid w:val="00663AAE"/>
    <w:rsid w:val="006E0A99"/>
    <w:rsid w:val="006E7774"/>
    <w:rsid w:val="006F49E2"/>
    <w:rsid w:val="00701A5D"/>
    <w:rsid w:val="00705447"/>
    <w:rsid w:val="007119AB"/>
    <w:rsid w:val="00754B04"/>
    <w:rsid w:val="00771A36"/>
    <w:rsid w:val="00781D48"/>
    <w:rsid w:val="00783940"/>
    <w:rsid w:val="007A4EAF"/>
    <w:rsid w:val="007A4F44"/>
    <w:rsid w:val="007B3AAE"/>
    <w:rsid w:val="007C48CF"/>
    <w:rsid w:val="007D46F2"/>
    <w:rsid w:val="007D5ABB"/>
    <w:rsid w:val="007D7795"/>
    <w:rsid w:val="007E477E"/>
    <w:rsid w:val="007E6D19"/>
    <w:rsid w:val="007F0B00"/>
    <w:rsid w:val="00805827"/>
    <w:rsid w:val="00814105"/>
    <w:rsid w:val="008344B0"/>
    <w:rsid w:val="0086236A"/>
    <w:rsid w:val="00881911"/>
    <w:rsid w:val="008935AF"/>
    <w:rsid w:val="0089415C"/>
    <w:rsid w:val="008A6D79"/>
    <w:rsid w:val="008C6A71"/>
    <w:rsid w:val="008C6E8C"/>
    <w:rsid w:val="009003E5"/>
    <w:rsid w:val="009027FE"/>
    <w:rsid w:val="00907468"/>
    <w:rsid w:val="009075EE"/>
    <w:rsid w:val="00907726"/>
    <w:rsid w:val="009116C0"/>
    <w:rsid w:val="00922408"/>
    <w:rsid w:val="0093706D"/>
    <w:rsid w:val="009442F2"/>
    <w:rsid w:val="00945568"/>
    <w:rsid w:val="00947D18"/>
    <w:rsid w:val="00983C60"/>
    <w:rsid w:val="00985A87"/>
    <w:rsid w:val="00986A5E"/>
    <w:rsid w:val="00997CA9"/>
    <w:rsid w:val="009A1781"/>
    <w:rsid w:val="009B41F3"/>
    <w:rsid w:val="009C1C36"/>
    <w:rsid w:val="009D10C6"/>
    <w:rsid w:val="009D7987"/>
    <w:rsid w:val="00A01F77"/>
    <w:rsid w:val="00A06A12"/>
    <w:rsid w:val="00A10D48"/>
    <w:rsid w:val="00A14882"/>
    <w:rsid w:val="00A23A76"/>
    <w:rsid w:val="00A43272"/>
    <w:rsid w:val="00A46D1C"/>
    <w:rsid w:val="00A7329A"/>
    <w:rsid w:val="00A80BC2"/>
    <w:rsid w:val="00A9046A"/>
    <w:rsid w:val="00AA161E"/>
    <w:rsid w:val="00AA4F3E"/>
    <w:rsid w:val="00AC4EA1"/>
    <w:rsid w:val="00AD4661"/>
    <w:rsid w:val="00AD63D0"/>
    <w:rsid w:val="00AE1D00"/>
    <w:rsid w:val="00B033CD"/>
    <w:rsid w:val="00B13886"/>
    <w:rsid w:val="00B2158F"/>
    <w:rsid w:val="00B247D6"/>
    <w:rsid w:val="00B3723D"/>
    <w:rsid w:val="00B37261"/>
    <w:rsid w:val="00B63596"/>
    <w:rsid w:val="00B74F4C"/>
    <w:rsid w:val="00B860BE"/>
    <w:rsid w:val="00B86D75"/>
    <w:rsid w:val="00BA162C"/>
    <w:rsid w:val="00BA217E"/>
    <w:rsid w:val="00BB5B31"/>
    <w:rsid w:val="00BC078E"/>
    <w:rsid w:val="00BD1A3A"/>
    <w:rsid w:val="00BD30B5"/>
    <w:rsid w:val="00BD5273"/>
    <w:rsid w:val="00BE30EE"/>
    <w:rsid w:val="00BE33E6"/>
    <w:rsid w:val="00BF6087"/>
    <w:rsid w:val="00C01E15"/>
    <w:rsid w:val="00C113BA"/>
    <w:rsid w:val="00C11568"/>
    <w:rsid w:val="00C14E79"/>
    <w:rsid w:val="00C22506"/>
    <w:rsid w:val="00C34494"/>
    <w:rsid w:val="00C347BE"/>
    <w:rsid w:val="00C466E1"/>
    <w:rsid w:val="00C52C6A"/>
    <w:rsid w:val="00C644FE"/>
    <w:rsid w:val="00C668DE"/>
    <w:rsid w:val="00C71BEE"/>
    <w:rsid w:val="00C84E5C"/>
    <w:rsid w:val="00CA0D0F"/>
    <w:rsid w:val="00CA5BAA"/>
    <w:rsid w:val="00CB4118"/>
    <w:rsid w:val="00CB7C0E"/>
    <w:rsid w:val="00CD28D8"/>
    <w:rsid w:val="00CE0D7C"/>
    <w:rsid w:val="00CE183C"/>
    <w:rsid w:val="00CE5469"/>
    <w:rsid w:val="00D17BEC"/>
    <w:rsid w:val="00D17F2E"/>
    <w:rsid w:val="00D20D4D"/>
    <w:rsid w:val="00D34182"/>
    <w:rsid w:val="00D4060A"/>
    <w:rsid w:val="00D40FA9"/>
    <w:rsid w:val="00D45248"/>
    <w:rsid w:val="00D45A44"/>
    <w:rsid w:val="00D53195"/>
    <w:rsid w:val="00D60562"/>
    <w:rsid w:val="00D63A27"/>
    <w:rsid w:val="00D71CDD"/>
    <w:rsid w:val="00D814DC"/>
    <w:rsid w:val="00D86DED"/>
    <w:rsid w:val="00DC0636"/>
    <w:rsid w:val="00DD1083"/>
    <w:rsid w:val="00E02524"/>
    <w:rsid w:val="00E05DD8"/>
    <w:rsid w:val="00E20C30"/>
    <w:rsid w:val="00E47BBC"/>
    <w:rsid w:val="00E60064"/>
    <w:rsid w:val="00E61AA0"/>
    <w:rsid w:val="00E648FB"/>
    <w:rsid w:val="00E84DFA"/>
    <w:rsid w:val="00E94349"/>
    <w:rsid w:val="00EC03DE"/>
    <w:rsid w:val="00ED540D"/>
    <w:rsid w:val="00EE7416"/>
    <w:rsid w:val="00EF3CFA"/>
    <w:rsid w:val="00F15519"/>
    <w:rsid w:val="00F16608"/>
    <w:rsid w:val="00F16B33"/>
    <w:rsid w:val="00F32DD4"/>
    <w:rsid w:val="00F40103"/>
    <w:rsid w:val="00F4742C"/>
    <w:rsid w:val="00F5229D"/>
    <w:rsid w:val="00F53E19"/>
    <w:rsid w:val="00F558B7"/>
    <w:rsid w:val="00F74EFC"/>
    <w:rsid w:val="00F82AF2"/>
    <w:rsid w:val="00FB084F"/>
    <w:rsid w:val="00FB774A"/>
    <w:rsid w:val="00FC5BA9"/>
    <w:rsid w:val="00FC7404"/>
    <w:rsid w:val="00FD3AB5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5FC88"/>
  <w15:docId w15:val="{0B42F792-8ED0-46E2-B8E8-2CADAE13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C225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06"/>
  </w:style>
  <w:style w:type="paragraph" w:styleId="Footer">
    <w:name w:val="footer"/>
    <w:basedOn w:val="Normal"/>
    <w:link w:val="FooterChar"/>
    <w:uiPriority w:val="99"/>
    <w:unhideWhenUsed/>
    <w:rsid w:val="00C22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06"/>
  </w:style>
  <w:style w:type="paragraph" w:customStyle="1" w:styleId="Default">
    <w:name w:val="Default"/>
    <w:rsid w:val="00983C60"/>
    <w:pPr>
      <w:widowControl w:val="0"/>
      <w:autoSpaceDE w:val="0"/>
      <w:autoSpaceDN w:val="0"/>
    </w:pPr>
    <w:rPr>
      <w:rFonts w:eastAsia="SimSun"/>
      <w:sz w:val="24"/>
    </w:rPr>
  </w:style>
  <w:style w:type="character" w:styleId="Hyperlink">
    <w:name w:val="Hyperlink"/>
    <w:basedOn w:val="DefaultParagraphFont"/>
    <w:uiPriority w:val="99"/>
    <w:unhideWhenUsed/>
    <w:rsid w:val="003F37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8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</dc:creator>
  <cp:lastModifiedBy>Schweitzer, Carolyn</cp:lastModifiedBy>
  <cp:revision>3</cp:revision>
  <dcterms:created xsi:type="dcterms:W3CDTF">2022-07-07T14:27:00Z</dcterms:created>
  <dcterms:modified xsi:type="dcterms:W3CDTF">2022-07-07T14:29:00Z</dcterms:modified>
</cp:coreProperties>
</file>